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2C45E" w14:textId="3E7F89C8" w:rsidR="00AE1FCC" w:rsidRDefault="00AE1FCC" w:rsidP="00D95D99">
      <w:pPr>
        <w:jc w:val="center"/>
        <w:rPr>
          <w:rFonts w:cstheme="minorHAnsi"/>
          <w:b/>
          <w:bCs/>
          <w:color w:val="000000" w:themeColor="text1"/>
        </w:rPr>
      </w:pPr>
      <w:r w:rsidRPr="0007059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D951A25" wp14:editId="766301C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724025" cy="1771650"/>
            <wp:effectExtent l="0" t="0" r="9525" b="0"/>
            <wp:wrapTopAndBottom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69DCF7" w14:textId="77777777" w:rsidR="00E74A00" w:rsidRDefault="00E74A00" w:rsidP="00AE1FCC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0BB0C7AA" w14:textId="07876CE9" w:rsidR="00F350A5" w:rsidRDefault="00F350A5" w:rsidP="00AE1FCC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AE1FCC">
        <w:rPr>
          <w:rFonts w:cstheme="minorHAnsi"/>
          <w:b/>
          <w:bCs/>
          <w:color w:val="000000" w:themeColor="text1"/>
          <w:sz w:val="28"/>
          <w:szCs w:val="28"/>
        </w:rPr>
        <w:t xml:space="preserve">Surprise Billing </w:t>
      </w:r>
      <w:r w:rsidR="008369A4">
        <w:rPr>
          <w:rFonts w:cstheme="minorHAnsi"/>
          <w:b/>
          <w:bCs/>
          <w:color w:val="000000" w:themeColor="text1"/>
          <w:sz w:val="28"/>
          <w:szCs w:val="28"/>
        </w:rPr>
        <w:t>Notification</w:t>
      </w:r>
      <w:r w:rsidRPr="00AE1FCC">
        <w:rPr>
          <w:rFonts w:cstheme="minorHAnsi"/>
          <w:b/>
          <w:bCs/>
          <w:color w:val="000000" w:themeColor="text1"/>
          <w:sz w:val="28"/>
          <w:szCs w:val="28"/>
        </w:rPr>
        <w:t xml:space="preserve"> Form </w:t>
      </w:r>
      <w:r w:rsidR="00AD57B2" w:rsidRPr="00AE1FCC">
        <w:rPr>
          <w:rFonts w:cstheme="minorHAnsi"/>
          <w:b/>
          <w:bCs/>
          <w:color w:val="000000" w:themeColor="text1"/>
          <w:sz w:val="28"/>
          <w:szCs w:val="28"/>
        </w:rPr>
        <w:t>(Out of Network/Self-Pay</w:t>
      </w:r>
      <w:r w:rsidR="00346C55" w:rsidRPr="00AE1FCC">
        <w:rPr>
          <w:rFonts w:cstheme="minorHAnsi"/>
          <w:b/>
          <w:bCs/>
          <w:color w:val="000000" w:themeColor="text1"/>
          <w:sz w:val="28"/>
          <w:szCs w:val="28"/>
        </w:rPr>
        <w:t xml:space="preserve"> Only</w:t>
      </w:r>
      <w:r w:rsidR="00AD57B2" w:rsidRPr="00AE1FCC">
        <w:rPr>
          <w:rFonts w:cstheme="minorHAnsi"/>
          <w:b/>
          <w:bCs/>
          <w:color w:val="000000" w:themeColor="text1"/>
          <w:sz w:val="28"/>
          <w:szCs w:val="28"/>
        </w:rPr>
        <w:t>)</w:t>
      </w:r>
    </w:p>
    <w:p w14:paraId="57E5EC1C" w14:textId="3D3C8F54" w:rsidR="005F7E7B" w:rsidRPr="005F7E7B" w:rsidRDefault="005F7E7B" w:rsidP="00AE1FCC">
      <w:pPr>
        <w:jc w:val="center"/>
        <w:rPr>
          <w:rFonts w:cstheme="minorHAnsi"/>
          <w:color w:val="000000" w:themeColor="text1"/>
          <w:sz w:val="28"/>
          <w:szCs w:val="28"/>
        </w:rPr>
      </w:pPr>
      <w:proofErr w:type="gramStart"/>
      <w:r w:rsidRPr="005F7E7B">
        <w:rPr>
          <w:rFonts w:cstheme="minorHAnsi"/>
          <w:color w:val="000000" w:themeColor="text1"/>
          <w:sz w:val="28"/>
          <w:szCs w:val="28"/>
        </w:rPr>
        <w:t>January,</w:t>
      </w:r>
      <w:proofErr w:type="gramEnd"/>
      <w:r w:rsidRPr="005F7E7B">
        <w:rPr>
          <w:rFonts w:cstheme="minorHAnsi"/>
          <w:color w:val="000000" w:themeColor="text1"/>
          <w:sz w:val="28"/>
          <w:szCs w:val="28"/>
        </w:rPr>
        <w:t xml:space="preserve"> 2022</w:t>
      </w:r>
    </w:p>
    <w:p w14:paraId="3E8E6A0F" w14:textId="77777777" w:rsidR="00E74A00" w:rsidRPr="00AE1FCC" w:rsidRDefault="00E74A00" w:rsidP="00AE1FCC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5FD6C35B" w14:textId="3245B86B" w:rsidR="0054455E" w:rsidRPr="00E84D30" w:rsidRDefault="00F350A5" w:rsidP="00E07C20">
      <w:pPr>
        <w:spacing w:after="120" w:line="240" w:lineRule="auto"/>
        <w:rPr>
          <w:rFonts w:cstheme="minorHAnsi"/>
          <w:color w:val="000000" w:themeColor="text1"/>
        </w:rPr>
      </w:pPr>
      <w:r w:rsidRPr="00E84D30">
        <w:rPr>
          <w:rFonts w:cstheme="minorHAnsi"/>
          <w:color w:val="000000" w:themeColor="text1"/>
        </w:rPr>
        <w:t>As of January 1</w:t>
      </w:r>
      <w:r w:rsidRPr="00E84D30">
        <w:rPr>
          <w:rFonts w:cstheme="minorHAnsi"/>
          <w:color w:val="000000" w:themeColor="text1"/>
          <w:vertAlign w:val="superscript"/>
        </w:rPr>
        <w:t>st</w:t>
      </w:r>
      <w:r w:rsidRPr="00E84D30">
        <w:rPr>
          <w:rFonts w:cstheme="minorHAnsi"/>
          <w:color w:val="000000" w:themeColor="text1"/>
        </w:rPr>
        <w:t>,</w:t>
      </w:r>
      <w:r w:rsidR="00247DFE">
        <w:rPr>
          <w:rFonts w:cstheme="minorHAnsi"/>
          <w:color w:val="000000" w:themeColor="text1"/>
        </w:rPr>
        <w:t xml:space="preserve"> </w:t>
      </w:r>
      <w:r w:rsidRPr="00E84D30">
        <w:rPr>
          <w:rFonts w:cstheme="minorHAnsi"/>
          <w:color w:val="000000" w:themeColor="text1"/>
        </w:rPr>
        <w:t>2022</w:t>
      </w:r>
      <w:r w:rsidR="00247DFE">
        <w:rPr>
          <w:rFonts w:cstheme="minorHAnsi"/>
          <w:color w:val="000000" w:themeColor="text1"/>
        </w:rPr>
        <w:t>,</w:t>
      </w:r>
      <w:r w:rsidRPr="00E84D30">
        <w:rPr>
          <w:rFonts w:cstheme="minorHAnsi"/>
          <w:color w:val="000000" w:themeColor="text1"/>
        </w:rPr>
        <w:t xml:space="preserve"> </w:t>
      </w:r>
      <w:r w:rsidR="00247DFE">
        <w:rPr>
          <w:rFonts w:cstheme="minorHAnsi"/>
          <w:color w:val="000000" w:themeColor="text1"/>
        </w:rPr>
        <w:t xml:space="preserve">the </w:t>
      </w:r>
      <w:r w:rsidR="0054455E" w:rsidRPr="0054455E">
        <w:rPr>
          <w:rFonts w:eastAsia="Times New Roman" w:cstheme="minorHAnsi"/>
          <w:color w:val="000000" w:themeColor="text1"/>
          <w:shd w:val="clear" w:color="auto" w:fill="FFFFFF"/>
        </w:rPr>
        <w:t>Centers for Medicare and Medicaid Services (CMS)</w:t>
      </w:r>
      <w:r w:rsidR="001A5519">
        <w:rPr>
          <w:rFonts w:eastAsia="Times New Roman" w:cstheme="minorHAnsi"/>
          <w:color w:val="000000" w:themeColor="text1"/>
          <w:shd w:val="clear" w:color="auto" w:fill="FFFFFF"/>
        </w:rPr>
        <w:t xml:space="preserve"> </w:t>
      </w:r>
      <w:r w:rsidR="00247DFE">
        <w:rPr>
          <w:rFonts w:eastAsia="Times New Roman" w:cstheme="minorHAnsi"/>
          <w:color w:val="000000" w:themeColor="text1"/>
          <w:shd w:val="clear" w:color="auto" w:fill="FFFFFF"/>
        </w:rPr>
        <w:t>instigated</w:t>
      </w:r>
      <w:r w:rsidR="00247DFE" w:rsidRPr="00247DFE">
        <w:rPr>
          <w:rFonts w:cstheme="minorHAnsi"/>
          <w:color w:val="000000" w:themeColor="text1"/>
        </w:rPr>
        <w:t xml:space="preserve"> </w:t>
      </w:r>
      <w:r w:rsidR="00247DFE">
        <w:rPr>
          <w:rFonts w:cstheme="minorHAnsi"/>
          <w:color w:val="000000" w:themeColor="text1"/>
        </w:rPr>
        <w:t xml:space="preserve">a </w:t>
      </w:r>
      <w:r w:rsidR="00247DFE" w:rsidRPr="00E84D30">
        <w:rPr>
          <w:rFonts w:cstheme="minorHAnsi"/>
          <w:color w:val="000000" w:themeColor="text1"/>
        </w:rPr>
        <w:t xml:space="preserve">new </w:t>
      </w:r>
      <w:r w:rsidR="00247DFE">
        <w:rPr>
          <w:rFonts w:cstheme="minorHAnsi"/>
          <w:color w:val="000000" w:themeColor="text1"/>
        </w:rPr>
        <w:t xml:space="preserve">Federal </w:t>
      </w:r>
      <w:r w:rsidR="00247DFE" w:rsidRPr="00E84D30">
        <w:rPr>
          <w:rFonts w:cstheme="minorHAnsi"/>
          <w:color w:val="000000" w:themeColor="text1"/>
        </w:rPr>
        <w:t>rule</w:t>
      </w:r>
      <w:r w:rsidR="00247DFE">
        <w:rPr>
          <w:rFonts w:eastAsia="Times New Roman" w:cstheme="minorHAnsi"/>
          <w:color w:val="000000" w:themeColor="text1"/>
          <w:shd w:val="clear" w:color="auto" w:fill="FFFFFF"/>
        </w:rPr>
        <w:t xml:space="preserve"> </w:t>
      </w:r>
      <w:r w:rsidR="0054455E" w:rsidRPr="00E84D30">
        <w:rPr>
          <w:rFonts w:cstheme="minorHAnsi"/>
          <w:color w:val="000000" w:themeColor="text1"/>
        </w:rPr>
        <w:t xml:space="preserve">to protect </w:t>
      </w:r>
      <w:r w:rsidR="004655D2">
        <w:rPr>
          <w:rFonts w:cstheme="minorHAnsi"/>
          <w:color w:val="000000" w:themeColor="text1"/>
        </w:rPr>
        <w:t>patients</w:t>
      </w:r>
      <w:r w:rsidR="0054455E" w:rsidRPr="00E84D30">
        <w:rPr>
          <w:rFonts w:cstheme="minorHAnsi"/>
          <w:color w:val="000000" w:themeColor="text1"/>
        </w:rPr>
        <w:t xml:space="preserve"> from unexpected medical bills and to increase transparency between </w:t>
      </w:r>
      <w:r w:rsidR="004655D2">
        <w:rPr>
          <w:rFonts w:cstheme="minorHAnsi"/>
          <w:color w:val="000000" w:themeColor="text1"/>
        </w:rPr>
        <w:t>health care clinicians and patients</w:t>
      </w:r>
      <w:r w:rsidR="0054455E" w:rsidRPr="00E84D30">
        <w:rPr>
          <w:rFonts w:cstheme="minorHAnsi"/>
          <w:color w:val="000000" w:themeColor="text1"/>
        </w:rPr>
        <w:t xml:space="preserve">. </w:t>
      </w:r>
    </w:p>
    <w:p w14:paraId="33A09215" w14:textId="6E1D6181" w:rsidR="0003052B" w:rsidRPr="00E84D30" w:rsidRDefault="0054455E" w:rsidP="00E07C20">
      <w:pPr>
        <w:spacing w:after="120" w:line="240" w:lineRule="auto"/>
        <w:rPr>
          <w:rFonts w:eastAsia="Times New Roman" w:cstheme="minorHAnsi"/>
          <w:color w:val="000000" w:themeColor="text1"/>
          <w:shd w:val="clear" w:color="auto" w:fill="FFFFFF"/>
        </w:rPr>
      </w:pPr>
      <w:r w:rsidRPr="0054455E">
        <w:rPr>
          <w:rFonts w:eastAsia="Times New Roman" w:cstheme="minorHAnsi"/>
          <w:color w:val="000000" w:themeColor="text1"/>
          <w:shd w:val="clear" w:color="auto" w:fill="FFFFFF"/>
        </w:rPr>
        <w:t xml:space="preserve">This rule requires </w:t>
      </w:r>
      <w:r w:rsidR="00247DFE">
        <w:rPr>
          <w:rFonts w:eastAsia="Times New Roman" w:cstheme="minorHAnsi"/>
          <w:color w:val="000000" w:themeColor="text1"/>
          <w:shd w:val="clear" w:color="auto" w:fill="FFFFFF"/>
        </w:rPr>
        <w:t xml:space="preserve">all </w:t>
      </w:r>
      <w:r w:rsidRPr="0054455E">
        <w:rPr>
          <w:rFonts w:eastAsia="Times New Roman" w:cstheme="minorHAnsi"/>
          <w:color w:val="000000" w:themeColor="text1"/>
          <w:shd w:val="clear" w:color="auto" w:fill="FFFFFF"/>
        </w:rPr>
        <w:t xml:space="preserve">medical and mental health </w:t>
      </w:r>
      <w:r w:rsidR="004655D2">
        <w:rPr>
          <w:rFonts w:eastAsia="Times New Roman" w:cstheme="minorHAnsi"/>
          <w:color w:val="000000" w:themeColor="text1"/>
          <w:shd w:val="clear" w:color="auto" w:fill="FFFFFF"/>
        </w:rPr>
        <w:t>clinicians</w:t>
      </w:r>
      <w:r w:rsidRPr="0054455E">
        <w:rPr>
          <w:rFonts w:eastAsia="Times New Roman" w:cstheme="minorHAnsi"/>
          <w:color w:val="000000" w:themeColor="text1"/>
          <w:shd w:val="clear" w:color="auto" w:fill="FFFFFF"/>
        </w:rPr>
        <w:t xml:space="preserve"> (including </w:t>
      </w:r>
      <w:r w:rsidR="004655D2">
        <w:rPr>
          <w:rFonts w:eastAsia="Times New Roman" w:cstheme="minorHAnsi"/>
          <w:color w:val="000000" w:themeColor="text1"/>
          <w:shd w:val="clear" w:color="auto" w:fill="FFFFFF"/>
        </w:rPr>
        <w:t>LCSW</w:t>
      </w:r>
      <w:r w:rsidRPr="0054455E">
        <w:rPr>
          <w:rFonts w:eastAsia="Times New Roman" w:cstheme="minorHAnsi"/>
          <w:color w:val="000000" w:themeColor="text1"/>
          <w:shd w:val="clear" w:color="auto" w:fill="FFFFFF"/>
        </w:rPr>
        <w:t xml:space="preserve">s) to give a “good faith estimate” (GFE) to </w:t>
      </w:r>
      <w:r w:rsidR="004655D2">
        <w:rPr>
          <w:rFonts w:eastAsia="Times New Roman" w:cstheme="minorHAnsi"/>
          <w:color w:val="000000" w:themeColor="text1"/>
          <w:shd w:val="clear" w:color="auto" w:fill="FFFFFF"/>
        </w:rPr>
        <w:t>pat</w:t>
      </w:r>
      <w:r w:rsidRPr="0054455E">
        <w:rPr>
          <w:rFonts w:eastAsia="Times New Roman" w:cstheme="minorHAnsi"/>
          <w:color w:val="000000" w:themeColor="text1"/>
          <w:shd w:val="clear" w:color="auto" w:fill="FFFFFF"/>
        </w:rPr>
        <w:t xml:space="preserve">ients estimating the cost of services and how long services may last.  </w:t>
      </w:r>
    </w:p>
    <w:p w14:paraId="16A65853" w14:textId="649AED7D" w:rsidR="0054455E" w:rsidRPr="00E84D30" w:rsidRDefault="004655D2" w:rsidP="00E07C20">
      <w:pPr>
        <w:spacing w:after="120" w:line="240" w:lineRule="auto"/>
        <w:rPr>
          <w:rFonts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>I</w:t>
      </w:r>
      <w:r w:rsidR="0003052B" w:rsidRPr="00E84D30">
        <w:rPr>
          <w:rFonts w:eastAsia="Times New Roman" w:cstheme="minorHAnsi"/>
          <w:color w:val="000000" w:themeColor="text1"/>
          <w:shd w:val="clear" w:color="auto" w:fill="FFFFFF"/>
        </w:rPr>
        <w:t xml:space="preserve"> </w:t>
      </w:r>
      <w:r w:rsidR="00FF75D0" w:rsidRPr="00E84D30">
        <w:rPr>
          <w:rFonts w:eastAsia="Times New Roman" w:cstheme="minorHAnsi"/>
          <w:color w:val="000000" w:themeColor="text1"/>
          <w:shd w:val="clear" w:color="auto" w:fill="FFFFFF"/>
        </w:rPr>
        <w:t xml:space="preserve">am </w:t>
      </w:r>
      <w:r w:rsidR="002A79EF">
        <w:rPr>
          <w:rFonts w:eastAsia="Times New Roman" w:cstheme="minorHAnsi"/>
          <w:color w:val="000000" w:themeColor="text1"/>
          <w:shd w:val="clear" w:color="auto" w:fill="FFFFFF"/>
        </w:rPr>
        <w:t xml:space="preserve">also </w:t>
      </w:r>
      <w:r w:rsidR="00FF75D0" w:rsidRPr="00E84D30">
        <w:rPr>
          <w:rFonts w:eastAsia="Times New Roman" w:cstheme="minorHAnsi"/>
          <w:color w:val="000000" w:themeColor="text1"/>
          <w:shd w:val="clear" w:color="auto" w:fill="FFFFFF"/>
        </w:rPr>
        <w:t>required</w:t>
      </w:r>
      <w:r w:rsidR="0003052B" w:rsidRPr="00E84D30">
        <w:rPr>
          <w:rFonts w:cstheme="minorHAnsi"/>
          <w:color w:val="000000" w:themeColor="text1"/>
        </w:rPr>
        <w:t xml:space="preserve"> to inform you that I am </w:t>
      </w:r>
      <w:r w:rsidR="0003052B" w:rsidRPr="0054455E">
        <w:rPr>
          <w:rFonts w:cstheme="minorHAnsi"/>
          <w:color w:val="000000" w:themeColor="text1"/>
        </w:rPr>
        <w:t xml:space="preserve">an </w:t>
      </w:r>
      <w:r w:rsidR="0003052B" w:rsidRPr="0054455E">
        <w:rPr>
          <w:rFonts w:cstheme="minorHAnsi"/>
          <w:b/>
          <w:bCs/>
          <w:color w:val="000000" w:themeColor="text1"/>
        </w:rPr>
        <w:t>“out-of-network”</w:t>
      </w:r>
      <w:r w:rsidR="0003052B" w:rsidRPr="0054455E">
        <w:rPr>
          <w:rFonts w:cstheme="minorHAnsi"/>
          <w:color w:val="000000" w:themeColor="text1"/>
        </w:rPr>
        <w:t xml:space="preserve"> provider</w:t>
      </w:r>
      <w:r>
        <w:rPr>
          <w:rFonts w:cstheme="minorHAnsi"/>
          <w:color w:val="000000" w:themeColor="text1"/>
        </w:rPr>
        <w:t xml:space="preserve"> meaning that</w:t>
      </w:r>
      <w:r w:rsidR="001A1ACD">
        <w:rPr>
          <w:rFonts w:cstheme="minorHAnsi"/>
          <w:color w:val="000000" w:themeColor="text1"/>
        </w:rPr>
        <w:t xml:space="preserve"> </w:t>
      </w:r>
      <w:r w:rsidR="0003052B" w:rsidRPr="0054455E">
        <w:rPr>
          <w:rFonts w:cstheme="minorHAnsi"/>
          <w:color w:val="000000" w:themeColor="text1"/>
        </w:rPr>
        <w:t xml:space="preserve">I do not </w:t>
      </w:r>
      <w:r>
        <w:rPr>
          <w:rFonts w:cstheme="minorHAnsi"/>
          <w:color w:val="000000" w:themeColor="text1"/>
        </w:rPr>
        <w:t xml:space="preserve">submit claims to </w:t>
      </w:r>
      <w:r w:rsidR="0003052B" w:rsidRPr="0054455E">
        <w:rPr>
          <w:rFonts w:cstheme="minorHAnsi"/>
          <w:color w:val="000000" w:themeColor="text1"/>
        </w:rPr>
        <w:t>insurance</w:t>
      </w:r>
      <w:r>
        <w:rPr>
          <w:rFonts w:cstheme="minorHAnsi"/>
          <w:color w:val="000000" w:themeColor="text1"/>
        </w:rPr>
        <w:t xml:space="preserve"> and do not get paid by insurers.</w:t>
      </w:r>
    </w:p>
    <w:p w14:paraId="58A4D552" w14:textId="57044144" w:rsidR="0003052B" w:rsidRPr="00E84D30" w:rsidRDefault="00FF75D0" w:rsidP="00E07C20">
      <w:pPr>
        <w:spacing w:after="120" w:line="240" w:lineRule="auto"/>
        <w:rPr>
          <w:rFonts w:cstheme="minorHAnsi"/>
          <w:color w:val="000000" w:themeColor="text1"/>
        </w:rPr>
      </w:pPr>
      <w:r w:rsidRPr="00E84D30">
        <w:rPr>
          <w:rFonts w:cstheme="minorHAnsi"/>
          <w:color w:val="000000" w:themeColor="text1"/>
        </w:rPr>
        <w:t xml:space="preserve">By signing this </w:t>
      </w:r>
      <w:r w:rsidR="009440A6" w:rsidRPr="00E84D30">
        <w:rPr>
          <w:rFonts w:cstheme="minorHAnsi"/>
          <w:color w:val="000000" w:themeColor="text1"/>
        </w:rPr>
        <w:t>form,</w:t>
      </w:r>
      <w:r w:rsidRPr="00E84D30">
        <w:rPr>
          <w:rFonts w:cstheme="minorHAnsi"/>
          <w:color w:val="000000" w:themeColor="text1"/>
        </w:rPr>
        <w:t xml:space="preserve"> you a</w:t>
      </w:r>
      <w:r w:rsidR="004655D2">
        <w:rPr>
          <w:rFonts w:cstheme="minorHAnsi"/>
          <w:color w:val="000000" w:themeColor="text1"/>
        </w:rPr>
        <w:t>cknowledge</w:t>
      </w:r>
      <w:r w:rsidR="00301B85">
        <w:rPr>
          <w:rFonts w:cstheme="minorHAnsi"/>
          <w:color w:val="000000" w:themeColor="text1"/>
        </w:rPr>
        <w:t xml:space="preserve"> the following</w:t>
      </w:r>
      <w:r w:rsidRPr="00E84D30">
        <w:rPr>
          <w:rFonts w:cstheme="minorHAnsi"/>
          <w:color w:val="000000" w:themeColor="text1"/>
        </w:rPr>
        <w:t>:</w:t>
      </w:r>
    </w:p>
    <w:p w14:paraId="1A1BE822" w14:textId="421D37A3" w:rsidR="0003052B" w:rsidRPr="00F61C8A" w:rsidRDefault="00FF75D0" w:rsidP="00E07C20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color w:val="000000" w:themeColor="text1"/>
        </w:rPr>
      </w:pPr>
      <w:r w:rsidRPr="00F61C8A">
        <w:rPr>
          <w:rFonts w:cstheme="minorHAnsi"/>
          <w:color w:val="000000" w:themeColor="text1"/>
        </w:rPr>
        <w:t>Y</w:t>
      </w:r>
      <w:r w:rsidR="0003052B" w:rsidRPr="00F61C8A">
        <w:rPr>
          <w:rFonts w:cstheme="minorHAnsi"/>
          <w:color w:val="000000" w:themeColor="text1"/>
        </w:rPr>
        <w:t>ou have</w:t>
      </w:r>
      <w:r w:rsidR="00301B85">
        <w:rPr>
          <w:rFonts w:cstheme="minorHAnsi"/>
          <w:color w:val="000000" w:themeColor="text1"/>
        </w:rPr>
        <w:t xml:space="preserve"> made</w:t>
      </w:r>
      <w:r w:rsidR="0003052B" w:rsidRPr="00F61C8A">
        <w:rPr>
          <w:rFonts w:cstheme="minorHAnsi"/>
          <w:color w:val="000000" w:themeColor="text1"/>
        </w:rPr>
        <w:t xml:space="preserve"> a choice to</w:t>
      </w:r>
      <w:r w:rsidR="00301B85">
        <w:rPr>
          <w:rFonts w:cstheme="minorHAnsi"/>
          <w:color w:val="000000" w:themeColor="text1"/>
        </w:rPr>
        <w:t xml:space="preserve"> not</w:t>
      </w:r>
      <w:r w:rsidR="0003052B" w:rsidRPr="00F61C8A">
        <w:rPr>
          <w:rFonts w:cstheme="minorHAnsi"/>
          <w:color w:val="000000" w:themeColor="text1"/>
        </w:rPr>
        <w:t xml:space="preserve"> use your health insurance and seek a provider who may be in-network with your plan.</w:t>
      </w:r>
    </w:p>
    <w:p w14:paraId="3AC54DE7" w14:textId="080A7528" w:rsidR="0003052B" w:rsidRPr="00F61C8A" w:rsidRDefault="0003052B" w:rsidP="00E07C20">
      <w:pPr>
        <w:pStyle w:val="ListParagraph"/>
        <w:numPr>
          <w:ilvl w:val="0"/>
          <w:numId w:val="1"/>
        </w:numPr>
        <w:spacing w:after="120" w:line="240" w:lineRule="auto"/>
        <w:rPr>
          <w:rFonts w:eastAsia="Times New Roman" w:cstheme="minorHAnsi"/>
          <w:color w:val="000000" w:themeColor="text1"/>
        </w:rPr>
      </w:pPr>
      <w:r w:rsidRPr="00F61C8A">
        <w:rPr>
          <w:rFonts w:cstheme="minorHAnsi"/>
          <w:color w:val="000000" w:themeColor="text1"/>
        </w:rPr>
        <w:t>You may or may not pay more for my services then your health insurance plan pay</w:t>
      </w:r>
      <w:r w:rsidR="00301B85">
        <w:rPr>
          <w:rFonts w:cstheme="minorHAnsi"/>
          <w:color w:val="000000" w:themeColor="text1"/>
        </w:rPr>
        <w:t>s</w:t>
      </w:r>
      <w:r w:rsidRPr="00F61C8A">
        <w:rPr>
          <w:rFonts w:cstheme="minorHAnsi"/>
          <w:color w:val="000000" w:themeColor="text1"/>
        </w:rPr>
        <w:t>.</w:t>
      </w:r>
    </w:p>
    <w:p w14:paraId="53D69FC1" w14:textId="45E86A02" w:rsidR="00FF75D0" w:rsidRPr="00F61C8A" w:rsidRDefault="00FF75D0" w:rsidP="00E07C20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color w:val="000000" w:themeColor="text1"/>
        </w:rPr>
      </w:pPr>
      <w:r w:rsidRPr="00F61C8A">
        <w:rPr>
          <w:rFonts w:cstheme="minorHAnsi"/>
          <w:color w:val="000000" w:themeColor="text1"/>
        </w:rPr>
        <w:t xml:space="preserve">You will </w:t>
      </w:r>
      <w:r w:rsidR="00301B85">
        <w:rPr>
          <w:rFonts w:cstheme="minorHAnsi"/>
          <w:color w:val="000000" w:themeColor="text1"/>
        </w:rPr>
        <w:t>pay me</w:t>
      </w:r>
      <w:r w:rsidRPr="00F61C8A">
        <w:rPr>
          <w:rFonts w:cstheme="minorHAnsi"/>
          <w:color w:val="000000" w:themeColor="text1"/>
        </w:rPr>
        <w:t xml:space="preserve"> the full cost for each service I provide, as we have discussed.</w:t>
      </w:r>
    </w:p>
    <w:p w14:paraId="1E3747BE" w14:textId="77777777" w:rsidR="00FA6CFB" w:rsidRDefault="00FA6CFB" w:rsidP="00FA6CFB">
      <w:pPr>
        <w:pStyle w:val="ListParagraph"/>
        <w:spacing w:after="120" w:line="240" w:lineRule="auto"/>
        <w:ind w:left="0"/>
        <w:rPr>
          <w:rFonts w:cstheme="minorHAnsi"/>
          <w:color w:val="000000" w:themeColor="text1"/>
        </w:rPr>
      </w:pPr>
    </w:p>
    <w:p w14:paraId="0195C90E" w14:textId="75EC3B28" w:rsidR="008549A6" w:rsidRDefault="001A1ACD" w:rsidP="00FA6CFB">
      <w:pPr>
        <w:pStyle w:val="ListParagraph"/>
        <w:spacing w:after="120" w:line="240" w:lineRule="auto"/>
        <w:ind w:left="0"/>
        <w:rPr>
          <w:rFonts w:cstheme="minorHAnsi"/>
          <w:color w:val="000000" w:themeColor="text1"/>
        </w:rPr>
      </w:pPr>
      <w:r w:rsidRPr="008549A6">
        <w:rPr>
          <w:rFonts w:cstheme="minorHAnsi"/>
          <w:color w:val="000000" w:themeColor="text1"/>
        </w:rPr>
        <w:t xml:space="preserve">Upon request, </w:t>
      </w:r>
      <w:r w:rsidR="00F90F3B" w:rsidRPr="008549A6">
        <w:rPr>
          <w:rFonts w:cstheme="minorHAnsi"/>
          <w:color w:val="000000" w:themeColor="text1"/>
        </w:rPr>
        <w:t>I can provide you what is known as a Superbill (receipt), which you can submit to your health insurance company</w:t>
      </w:r>
      <w:r w:rsidR="005628AF" w:rsidRPr="008549A6">
        <w:rPr>
          <w:rFonts w:cstheme="minorHAnsi"/>
          <w:color w:val="000000" w:themeColor="text1"/>
        </w:rPr>
        <w:t>. However,</w:t>
      </w:r>
      <w:r w:rsidR="00F90F3B" w:rsidRPr="008549A6">
        <w:rPr>
          <w:rFonts w:cstheme="minorHAnsi"/>
          <w:color w:val="000000" w:themeColor="text1"/>
        </w:rPr>
        <w:t xml:space="preserve"> please be aware that your plan </w:t>
      </w:r>
      <w:r w:rsidR="005628AF" w:rsidRPr="008549A6">
        <w:rPr>
          <w:rFonts w:cstheme="minorHAnsi"/>
          <w:color w:val="000000" w:themeColor="text1"/>
        </w:rPr>
        <w:t>might</w:t>
      </w:r>
      <w:r w:rsidR="00F90F3B" w:rsidRPr="008549A6">
        <w:rPr>
          <w:rFonts w:cstheme="minorHAnsi"/>
          <w:color w:val="000000" w:themeColor="text1"/>
        </w:rPr>
        <w:t xml:space="preserve"> not reimburse you</w:t>
      </w:r>
      <w:r w:rsidR="005628AF" w:rsidRPr="008549A6">
        <w:rPr>
          <w:rFonts w:cstheme="minorHAnsi"/>
          <w:color w:val="000000" w:themeColor="text1"/>
        </w:rPr>
        <w:t xml:space="preserve">, the </w:t>
      </w:r>
      <w:r w:rsidR="00F90F3B" w:rsidRPr="008549A6">
        <w:rPr>
          <w:rFonts w:cstheme="minorHAnsi"/>
          <w:color w:val="000000" w:themeColor="text1"/>
        </w:rPr>
        <w:t xml:space="preserve">payment </w:t>
      </w:r>
      <w:r w:rsidR="005628AF" w:rsidRPr="008549A6">
        <w:rPr>
          <w:rFonts w:cstheme="minorHAnsi"/>
          <w:color w:val="000000" w:themeColor="text1"/>
        </w:rPr>
        <w:t>may be of lesser amount than what you have paid me and/</w:t>
      </w:r>
      <w:r w:rsidR="00F90F3B" w:rsidRPr="008549A6">
        <w:rPr>
          <w:rFonts w:cstheme="minorHAnsi"/>
          <w:color w:val="000000" w:themeColor="text1"/>
        </w:rPr>
        <w:t xml:space="preserve">or </w:t>
      </w:r>
      <w:r w:rsidR="005628AF" w:rsidRPr="008549A6">
        <w:rPr>
          <w:rFonts w:cstheme="minorHAnsi"/>
          <w:color w:val="000000" w:themeColor="text1"/>
        </w:rPr>
        <w:t xml:space="preserve">they </w:t>
      </w:r>
      <w:r w:rsidR="00F90F3B" w:rsidRPr="008549A6">
        <w:rPr>
          <w:rFonts w:cstheme="minorHAnsi"/>
          <w:color w:val="000000" w:themeColor="text1"/>
        </w:rPr>
        <w:t>might not count any of the amount you pay towards your deductible and out</w:t>
      </w:r>
      <w:r w:rsidR="00301B85">
        <w:rPr>
          <w:rFonts w:cstheme="minorHAnsi"/>
          <w:color w:val="000000" w:themeColor="text1"/>
        </w:rPr>
        <w:t>-</w:t>
      </w:r>
      <w:r w:rsidR="00F90F3B" w:rsidRPr="008549A6">
        <w:rPr>
          <w:rFonts w:cstheme="minorHAnsi"/>
          <w:color w:val="000000" w:themeColor="text1"/>
        </w:rPr>
        <w:t>of-pocket limit.</w:t>
      </w:r>
    </w:p>
    <w:p w14:paraId="40E28D8D" w14:textId="7A2CE67C" w:rsidR="005628AF" w:rsidRDefault="00A13ABE" w:rsidP="00FA6CFB">
      <w:pPr>
        <w:spacing w:after="120" w:line="240" w:lineRule="auto"/>
        <w:rPr>
          <w:rFonts w:cstheme="minorHAnsi"/>
          <w:color w:val="000000" w:themeColor="text1"/>
        </w:rPr>
      </w:pPr>
      <w:r w:rsidRPr="00FA6CFB">
        <w:rPr>
          <w:rFonts w:cstheme="minorHAnsi"/>
          <w:color w:val="000000" w:themeColor="text1"/>
        </w:rPr>
        <w:t>Should you choose not to sign this form,</w:t>
      </w:r>
      <w:r w:rsidR="003311FF" w:rsidRPr="00FA6CFB">
        <w:rPr>
          <w:rFonts w:cstheme="minorHAnsi"/>
          <w:color w:val="000000" w:themeColor="text1"/>
        </w:rPr>
        <w:t xml:space="preserve"> p</w:t>
      </w:r>
      <w:r w:rsidR="005628AF" w:rsidRPr="00FA6CFB">
        <w:rPr>
          <w:rFonts w:cstheme="minorHAnsi"/>
          <w:color w:val="000000" w:themeColor="text1"/>
        </w:rPr>
        <w:t>lease c</w:t>
      </w:r>
      <w:r w:rsidR="00F350A5" w:rsidRPr="00FA6CFB">
        <w:rPr>
          <w:rFonts w:cstheme="minorHAnsi"/>
          <w:color w:val="000000" w:themeColor="text1"/>
        </w:rPr>
        <w:t>ontact your health</w:t>
      </w:r>
      <w:r w:rsidR="00BF2AAC" w:rsidRPr="00FA6CFB">
        <w:rPr>
          <w:rFonts w:cstheme="minorHAnsi"/>
          <w:color w:val="000000" w:themeColor="text1"/>
        </w:rPr>
        <w:t xml:space="preserve"> care</w:t>
      </w:r>
      <w:r w:rsidR="00F350A5" w:rsidRPr="00FA6CFB">
        <w:rPr>
          <w:rFonts w:cstheme="minorHAnsi"/>
          <w:color w:val="000000" w:themeColor="text1"/>
        </w:rPr>
        <w:t xml:space="preserve"> plan </w:t>
      </w:r>
      <w:r w:rsidR="005628AF" w:rsidRPr="00FA6CFB">
        <w:rPr>
          <w:rFonts w:cstheme="minorHAnsi"/>
          <w:color w:val="000000" w:themeColor="text1"/>
        </w:rPr>
        <w:t xml:space="preserve">directly </w:t>
      </w:r>
      <w:r w:rsidR="00F350A5" w:rsidRPr="00FA6CFB">
        <w:rPr>
          <w:rFonts w:cstheme="minorHAnsi"/>
          <w:color w:val="000000" w:themeColor="text1"/>
        </w:rPr>
        <w:t>for more information</w:t>
      </w:r>
      <w:r w:rsidR="005628AF" w:rsidRPr="00FA6CFB">
        <w:rPr>
          <w:rFonts w:cstheme="minorHAnsi"/>
          <w:color w:val="000000" w:themeColor="text1"/>
        </w:rPr>
        <w:t xml:space="preserve"> on </w:t>
      </w:r>
      <w:r w:rsidR="009C64BB" w:rsidRPr="00FA6CFB">
        <w:rPr>
          <w:rFonts w:cstheme="minorHAnsi"/>
          <w:color w:val="000000" w:themeColor="text1"/>
        </w:rPr>
        <w:t>“</w:t>
      </w:r>
      <w:r w:rsidR="005628AF" w:rsidRPr="00FA6CFB">
        <w:rPr>
          <w:rFonts w:cstheme="minorHAnsi"/>
          <w:color w:val="000000" w:themeColor="text1"/>
        </w:rPr>
        <w:t>out-of-network</w:t>
      </w:r>
      <w:r w:rsidR="009C64BB" w:rsidRPr="00FA6CFB">
        <w:rPr>
          <w:rFonts w:cstheme="minorHAnsi"/>
          <w:color w:val="000000" w:themeColor="text1"/>
        </w:rPr>
        <w:t>”</w:t>
      </w:r>
      <w:r w:rsidR="005628AF" w:rsidRPr="00FA6CFB">
        <w:rPr>
          <w:rFonts w:cstheme="minorHAnsi"/>
          <w:color w:val="000000" w:themeColor="text1"/>
        </w:rPr>
        <w:t xml:space="preserve"> billing or to assist you in finding in-network provider</w:t>
      </w:r>
      <w:r w:rsidR="003311FF" w:rsidRPr="00FA6CFB">
        <w:rPr>
          <w:rFonts w:cstheme="minorHAnsi"/>
          <w:color w:val="000000" w:themeColor="text1"/>
        </w:rPr>
        <w:t>, what</w:t>
      </w:r>
      <w:r w:rsidR="00AE1FCC">
        <w:rPr>
          <w:rFonts w:cstheme="minorHAnsi"/>
          <w:color w:val="000000" w:themeColor="text1"/>
        </w:rPr>
        <w:t xml:space="preserve"> i</w:t>
      </w:r>
      <w:r w:rsidR="003311FF" w:rsidRPr="00FA6CFB">
        <w:rPr>
          <w:rFonts w:cstheme="minorHAnsi"/>
          <w:color w:val="000000" w:themeColor="text1"/>
        </w:rPr>
        <w:t xml:space="preserve">s covered under your plan and </w:t>
      </w:r>
      <w:r w:rsidR="009C64BB" w:rsidRPr="00FA6CFB">
        <w:rPr>
          <w:rFonts w:cstheme="minorHAnsi"/>
          <w:color w:val="000000" w:themeColor="text1"/>
        </w:rPr>
        <w:t>other</w:t>
      </w:r>
      <w:r w:rsidR="003311FF" w:rsidRPr="00FA6CFB">
        <w:rPr>
          <w:rFonts w:cstheme="minorHAnsi"/>
          <w:color w:val="000000" w:themeColor="text1"/>
        </w:rPr>
        <w:t xml:space="preserve"> provider options</w:t>
      </w:r>
      <w:r w:rsidR="005628AF" w:rsidRPr="00FA6CFB">
        <w:rPr>
          <w:rFonts w:cstheme="minorHAnsi"/>
          <w:color w:val="000000" w:themeColor="text1"/>
        </w:rPr>
        <w:t>.</w:t>
      </w:r>
    </w:p>
    <w:p w14:paraId="27930E32" w14:textId="4F946469" w:rsidR="00AE1FCC" w:rsidRDefault="00AE1FCC" w:rsidP="00FA6CFB">
      <w:pPr>
        <w:spacing w:after="120" w:line="240" w:lineRule="auto"/>
        <w:rPr>
          <w:rFonts w:cstheme="minorHAnsi"/>
          <w:color w:val="000000" w:themeColor="text1"/>
        </w:rPr>
      </w:pPr>
    </w:p>
    <w:p w14:paraId="0ADCFE98" w14:textId="5B1FB6A7" w:rsidR="00AE1FCC" w:rsidRDefault="00AE1FCC" w:rsidP="00FA6CFB">
      <w:pPr>
        <w:spacing w:after="120" w:line="240" w:lineRule="auto"/>
        <w:rPr>
          <w:rFonts w:cstheme="minorHAnsi"/>
          <w:color w:val="000000" w:themeColor="text1"/>
        </w:rPr>
      </w:pPr>
    </w:p>
    <w:p w14:paraId="6AAF0FAA" w14:textId="58F8D548" w:rsidR="00AE1FCC" w:rsidRDefault="00AE1FCC" w:rsidP="00FA6CFB">
      <w:pPr>
        <w:spacing w:after="120" w:line="240" w:lineRule="auto"/>
        <w:rPr>
          <w:rFonts w:cstheme="minorHAnsi"/>
          <w:color w:val="000000" w:themeColor="text1"/>
        </w:rPr>
      </w:pPr>
    </w:p>
    <w:p w14:paraId="5D1B13E8" w14:textId="72D78292" w:rsidR="00AE1FCC" w:rsidRDefault="00AE1FCC" w:rsidP="00FA6CFB">
      <w:pPr>
        <w:spacing w:after="120" w:line="240" w:lineRule="auto"/>
        <w:rPr>
          <w:rFonts w:cstheme="minorHAnsi"/>
          <w:color w:val="000000" w:themeColor="text1"/>
        </w:rPr>
      </w:pPr>
    </w:p>
    <w:p w14:paraId="3F466BEF" w14:textId="17D37D85" w:rsidR="00180694" w:rsidRDefault="00180694" w:rsidP="00293540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6D0A13">
        <w:rPr>
          <w:rFonts w:ascii="Times New Roman" w:hAnsi="Times New Roman" w:cs="Times New Roman"/>
          <w:sz w:val="32"/>
          <w:szCs w:val="32"/>
        </w:rPr>
        <w:lastRenderedPageBreak/>
        <w:t>[LCSW Name, Address, Email Address, NPI, and EIN/SSN]</w:t>
      </w:r>
    </w:p>
    <w:p w14:paraId="14FADB45" w14:textId="1C7B91FC" w:rsidR="00247DFE" w:rsidRPr="00247DFE" w:rsidRDefault="000C7C7E" w:rsidP="00247DFE">
      <w:pPr>
        <w:spacing w:after="120" w:line="240" w:lineRule="auto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247DFE">
        <w:rPr>
          <w:rFonts w:cstheme="minorHAnsi"/>
          <w:b/>
          <w:bCs/>
          <w:color w:val="000000" w:themeColor="text1"/>
          <w:sz w:val="28"/>
          <w:szCs w:val="28"/>
        </w:rPr>
        <w:t>Good Faith Estimate (GFE)</w:t>
      </w:r>
    </w:p>
    <w:p w14:paraId="18818E77" w14:textId="41751513" w:rsidR="00BF2AAC" w:rsidRPr="00E84D30" w:rsidRDefault="00BF2AAC" w:rsidP="00E07C20">
      <w:pPr>
        <w:spacing w:after="120" w:line="240" w:lineRule="auto"/>
        <w:rPr>
          <w:rFonts w:cstheme="minorHAnsi"/>
          <w:color w:val="000000" w:themeColor="text1"/>
        </w:rPr>
      </w:pPr>
      <w:r w:rsidRPr="00E84D30">
        <w:rPr>
          <w:rFonts w:cstheme="minorHAnsi"/>
          <w:color w:val="000000" w:themeColor="text1"/>
        </w:rPr>
        <w:t xml:space="preserve">The “Good Faith </w:t>
      </w:r>
      <w:r w:rsidR="00F350A5" w:rsidRPr="00E84D30">
        <w:rPr>
          <w:rFonts w:cstheme="minorHAnsi"/>
          <w:color w:val="000000" w:themeColor="text1"/>
        </w:rPr>
        <w:t>Estimate</w:t>
      </w:r>
      <w:r w:rsidRPr="00E84D30">
        <w:rPr>
          <w:rFonts w:cstheme="minorHAnsi"/>
          <w:color w:val="000000" w:themeColor="text1"/>
        </w:rPr>
        <w:t xml:space="preserve">” </w:t>
      </w:r>
      <w:r w:rsidR="00F350A5" w:rsidRPr="00E84D30">
        <w:rPr>
          <w:rFonts w:cstheme="minorHAnsi"/>
          <w:color w:val="000000" w:themeColor="text1"/>
        </w:rPr>
        <w:t xml:space="preserve">of what you could pay if you </w:t>
      </w:r>
      <w:r w:rsidRPr="00E84D30">
        <w:rPr>
          <w:rFonts w:cstheme="minorHAnsi"/>
          <w:color w:val="000000" w:themeColor="text1"/>
        </w:rPr>
        <w:t xml:space="preserve">choose to </w:t>
      </w:r>
      <w:r w:rsidR="000C7C7E" w:rsidRPr="00E84D30">
        <w:rPr>
          <w:rFonts w:cstheme="minorHAnsi"/>
          <w:color w:val="000000" w:themeColor="text1"/>
        </w:rPr>
        <w:t xml:space="preserve">enter </w:t>
      </w:r>
      <w:r w:rsidR="006D6994">
        <w:rPr>
          <w:rFonts w:cstheme="minorHAnsi"/>
          <w:color w:val="000000" w:themeColor="text1"/>
        </w:rPr>
        <w:t>treatment</w:t>
      </w:r>
      <w:r w:rsidR="00641AAA" w:rsidRPr="00E84D30">
        <w:rPr>
          <w:rFonts w:cstheme="minorHAnsi"/>
          <w:color w:val="000000" w:themeColor="text1"/>
        </w:rPr>
        <w:t xml:space="preserve"> is</w:t>
      </w:r>
      <w:r w:rsidRPr="00E84D30">
        <w:rPr>
          <w:rFonts w:cstheme="minorHAnsi"/>
          <w:color w:val="000000" w:themeColor="text1"/>
        </w:rPr>
        <w:t xml:space="preserve"> as follows:</w:t>
      </w:r>
    </w:p>
    <w:p w14:paraId="6A0027BF" w14:textId="09439915" w:rsidR="00BF2AAC" w:rsidRPr="00E84D30" w:rsidRDefault="00641AAA" w:rsidP="00E07C20">
      <w:pPr>
        <w:spacing w:after="120" w:line="240" w:lineRule="auto"/>
        <w:rPr>
          <w:rFonts w:cstheme="minorHAnsi"/>
          <w:color w:val="000000" w:themeColor="text1"/>
        </w:rPr>
      </w:pPr>
      <w:r w:rsidRPr="00E84D30">
        <w:rPr>
          <w:rFonts w:cstheme="minorHAnsi"/>
          <w:color w:val="000000" w:themeColor="text1"/>
        </w:rPr>
        <w:t xml:space="preserve">I, </w:t>
      </w:r>
      <w:r w:rsidR="00750D3F">
        <w:rPr>
          <w:rFonts w:cstheme="minorHAnsi"/>
          <w:color w:val="000000" w:themeColor="text1"/>
        </w:rPr>
        <w:t>________</w:t>
      </w:r>
      <w:r w:rsidR="00F350A5" w:rsidRPr="00E84D30">
        <w:rPr>
          <w:rFonts w:cstheme="minorHAnsi"/>
          <w:color w:val="000000" w:themeColor="text1"/>
        </w:rPr>
        <w:t xml:space="preserve">_________________________________________ </w:t>
      </w:r>
      <w:r w:rsidRPr="00E84D30">
        <w:rPr>
          <w:rFonts w:cstheme="minorHAnsi"/>
          <w:color w:val="000000" w:themeColor="text1"/>
        </w:rPr>
        <w:t xml:space="preserve">understand that </w:t>
      </w:r>
    </w:p>
    <w:p w14:paraId="24F674E4" w14:textId="18CA69D1" w:rsidR="00BF2AAC" w:rsidRPr="00E84D30" w:rsidRDefault="00365B43" w:rsidP="00E07C20">
      <w:pPr>
        <w:spacing w:after="12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_____________________________________</w:t>
      </w:r>
      <w:r w:rsidR="000C7C7E" w:rsidRPr="00E84D30">
        <w:rPr>
          <w:rFonts w:cstheme="minorHAnsi"/>
          <w:color w:val="000000" w:themeColor="text1"/>
        </w:rPr>
        <w:t xml:space="preserve">, </w:t>
      </w:r>
      <w:r w:rsidR="006D6994">
        <w:rPr>
          <w:rFonts w:cstheme="minorHAnsi"/>
          <w:color w:val="000000" w:themeColor="text1"/>
        </w:rPr>
        <w:t>my clinician</w:t>
      </w:r>
      <w:r>
        <w:rPr>
          <w:rFonts w:cstheme="minorHAnsi"/>
          <w:color w:val="000000" w:themeColor="text1"/>
        </w:rPr>
        <w:t xml:space="preserve"> </w:t>
      </w:r>
      <w:r w:rsidR="00641AAA" w:rsidRPr="00E84D30">
        <w:rPr>
          <w:rFonts w:cstheme="minorHAnsi"/>
          <w:color w:val="000000" w:themeColor="text1"/>
        </w:rPr>
        <w:t xml:space="preserve">may </w:t>
      </w:r>
      <w:r w:rsidR="000C7C7E" w:rsidRPr="00E84D30">
        <w:rPr>
          <w:rFonts w:cstheme="minorHAnsi"/>
          <w:color w:val="000000" w:themeColor="text1"/>
        </w:rPr>
        <w:t xml:space="preserve">provide the following </w:t>
      </w:r>
      <w:r w:rsidR="00641AAA" w:rsidRPr="00E84D30">
        <w:rPr>
          <w:rFonts w:cstheme="minorHAnsi"/>
          <w:color w:val="000000" w:themeColor="text1"/>
        </w:rPr>
        <w:t>s</w:t>
      </w:r>
      <w:r w:rsidR="00BF2AAC" w:rsidRPr="00E84D30">
        <w:rPr>
          <w:rFonts w:cstheme="minorHAnsi"/>
          <w:color w:val="000000" w:themeColor="text1"/>
        </w:rPr>
        <w:t>ervices:</w:t>
      </w:r>
    </w:p>
    <w:p w14:paraId="6EDE8334" w14:textId="56A2605D" w:rsidR="00BF2AAC" w:rsidRPr="00365B43" w:rsidRDefault="000C7C7E" w:rsidP="00E07C20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  <w:color w:val="000000" w:themeColor="text1"/>
        </w:rPr>
      </w:pPr>
      <w:r w:rsidRPr="00365B43">
        <w:rPr>
          <w:rFonts w:cstheme="minorHAnsi"/>
          <w:color w:val="000000" w:themeColor="text1"/>
        </w:rPr>
        <w:t>Individual Psychotherapy</w:t>
      </w:r>
      <w:r w:rsidR="002E5408">
        <w:rPr>
          <w:rFonts w:cstheme="minorHAnsi"/>
          <w:color w:val="000000" w:themeColor="text1"/>
        </w:rPr>
        <w:t>_____</w:t>
      </w:r>
    </w:p>
    <w:p w14:paraId="7C128F06" w14:textId="4B97248B" w:rsidR="000C7C7E" w:rsidRPr="00365B43" w:rsidRDefault="000C7C7E" w:rsidP="00E07C20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  <w:color w:val="000000" w:themeColor="text1"/>
        </w:rPr>
      </w:pPr>
      <w:r w:rsidRPr="00365B43">
        <w:rPr>
          <w:rFonts w:cstheme="minorHAnsi"/>
          <w:color w:val="000000" w:themeColor="text1"/>
        </w:rPr>
        <w:t>Group Psychotherapy Services</w:t>
      </w:r>
      <w:r w:rsidR="002E5408">
        <w:rPr>
          <w:rFonts w:cstheme="minorHAnsi"/>
          <w:color w:val="000000" w:themeColor="text1"/>
        </w:rPr>
        <w:t xml:space="preserve"> </w:t>
      </w:r>
      <w:r w:rsidR="000417C2">
        <w:rPr>
          <w:rFonts w:cstheme="minorHAnsi"/>
          <w:color w:val="000000" w:themeColor="text1"/>
        </w:rPr>
        <w:t>_____</w:t>
      </w:r>
    </w:p>
    <w:p w14:paraId="61190148" w14:textId="20ECF2F9" w:rsidR="00E15EF6" w:rsidRDefault="000C7C7E" w:rsidP="00E07C20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  <w:color w:val="000000" w:themeColor="text1"/>
        </w:rPr>
      </w:pPr>
      <w:r w:rsidRPr="00277A92">
        <w:rPr>
          <w:rFonts w:cstheme="minorHAnsi"/>
          <w:color w:val="000000" w:themeColor="text1"/>
        </w:rPr>
        <w:t>Other Services</w:t>
      </w:r>
      <w:r w:rsidR="00641AAA" w:rsidRPr="00277A92">
        <w:rPr>
          <w:rFonts w:cstheme="minorHAnsi"/>
          <w:color w:val="000000" w:themeColor="text1"/>
        </w:rPr>
        <w:t>: _______________________</w:t>
      </w:r>
    </w:p>
    <w:p w14:paraId="3D320B9B" w14:textId="031E88AE" w:rsidR="00944742" w:rsidRPr="00944742" w:rsidRDefault="00944742" w:rsidP="00944742">
      <w:pPr>
        <w:spacing w:after="12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Diagnosis__________________________    CPT Code ____________________________</w:t>
      </w:r>
    </w:p>
    <w:p w14:paraId="7737E4FC" w14:textId="7AA2FE8A" w:rsidR="00BF2AAC" w:rsidRPr="00E84D30" w:rsidRDefault="00760CD2" w:rsidP="00E07C20">
      <w:pPr>
        <w:spacing w:after="12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My</w:t>
      </w:r>
      <w:r w:rsidR="00641AAA" w:rsidRPr="00E84D30">
        <w:rPr>
          <w:rFonts w:cstheme="minorHAnsi"/>
          <w:color w:val="000000" w:themeColor="text1"/>
        </w:rPr>
        <w:t xml:space="preserve"> hourly rate </w:t>
      </w:r>
      <w:r>
        <w:rPr>
          <w:rFonts w:cstheme="minorHAnsi"/>
          <w:color w:val="000000" w:themeColor="text1"/>
        </w:rPr>
        <w:t xml:space="preserve">for </w:t>
      </w:r>
      <w:r w:rsidR="00375185">
        <w:rPr>
          <w:rFonts w:cstheme="minorHAnsi"/>
          <w:color w:val="000000" w:themeColor="text1"/>
        </w:rPr>
        <w:t xml:space="preserve">the service above </w:t>
      </w:r>
      <w:r w:rsidR="00641AAA" w:rsidRPr="00E84D30">
        <w:rPr>
          <w:rFonts w:cstheme="minorHAnsi"/>
          <w:color w:val="000000" w:themeColor="text1"/>
        </w:rPr>
        <w:t>is $__________</w:t>
      </w:r>
      <w:r w:rsidR="00D2445B">
        <w:rPr>
          <w:rFonts w:cstheme="minorHAnsi"/>
          <w:color w:val="000000" w:themeColor="text1"/>
        </w:rPr>
        <w:t xml:space="preserve"> per session.</w:t>
      </w:r>
    </w:p>
    <w:p w14:paraId="7CA73ACD" w14:textId="77777777" w:rsidR="00C42883" w:rsidRPr="00830CB9" w:rsidRDefault="00C42883" w:rsidP="00C42883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color w:val="000000" w:themeColor="text1"/>
        </w:rPr>
      </w:pPr>
      <w:r w:rsidRPr="00830CB9">
        <w:rPr>
          <w:rFonts w:cstheme="minorHAnsi"/>
          <w:color w:val="000000" w:themeColor="text1"/>
        </w:rPr>
        <w:t xml:space="preserve">This represents a “good faith estimate” only of the total annual amount you may be asked to pay and is </w:t>
      </w:r>
      <w:r w:rsidRPr="00830CB9">
        <w:rPr>
          <w:rFonts w:cstheme="minorHAnsi"/>
          <w:color w:val="000000" w:themeColor="text1"/>
          <w:u w:val="single"/>
        </w:rPr>
        <w:t>NOT</w:t>
      </w:r>
      <w:r w:rsidRPr="00830CB9">
        <w:rPr>
          <w:rFonts w:cstheme="minorHAnsi"/>
          <w:color w:val="000000" w:themeColor="text1"/>
        </w:rPr>
        <w:t xml:space="preserve"> a contract. It is only an estimate.</w:t>
      </w:r>
    </w:p>
    <w:p w14:paraId="5232E6F8" w14:textId="77777777" w:rsidR="00830CB9" w:rsidRDefault="004D2892" w:rsidP="00830CB9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color w:val="000000" w:themeColor="text1"/>
        </w:rPr>
      </w:pPr>
      <w:r w:rsidRPr="00830CB9">
        <w:rPr>
          <w:rFonts w:cstheme="minorHAnsi"/>
          <w:color w:val="000000" w:themeColor="text1"/>
        </w:rPr>
        <w:t xml:space="preserve">The actual number of visits per year may vary </w:t>
      </w:r>
      <w:r w:rsidR="00DB1A2E" w:rsidRPr="00830CB9">
        <w:rPr>
          <w:rFonts w:cstheme="minorHAnsi"/>
          <w:color w:val="000000" w:themeColor="text1"/>
        </w:rPr>
        <w:t xml:space="preserve">significantly </w:t>
      </w:r>
      <w:r w:rsidRPr="00830CB9">
        <w:rPr>
          <w:rFonts w:cstheme="minorHAnsi"/>
          <w:color w:val="000000" w:themeColor="text1"/>
        </w:rPr>
        <w:t xml:space="preserve">depending on the </w:t>
      </w:r>
      <w:r w:rsidR="003C0F4E" w:rsidRPr="00830CB9">
        <w:rPr>
          <w:rFonts w:cstheme="minorHAnsi"/>
          <w:color w:val="000000" w:themeColor="text1"/>
        </w:rPr>
        <w:t>frequency of visits.</w:t>
      </w:r>
    </w:p>
    <w:p w14:paraId="08F3D1BE" w14:textId="2FC1CBDF" w:rsidR="00417951" w:rsidRPr="00830CB9" w:rsidRDefault="00417951" w:rsidP="00830CB9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If there is a dispute about this estimate</w:t>
      </w:r>
      <w:r w:rsidR="00C529E9">
        <w:rPr>
          <w:rFonts w:cstheme="minorHAnsi"/>
          <w:color w:val="000000" w:themeColor="text1"/>
        </w:rPr>
        <w:t xml:space="preserve">, you may contact the </w:t>
      </w:r>
      <w:r w:rsidR="00C12B64">
        <w:rPr>
          <w:rFonts w:cstheme="minorHAnsi"/>
          <w:color w:val="000000" w:themeColor="text1"/>
        </w:rPr>
        <w:t>Department of Health and Human Services</w:t>
      </w:r>
      <w:r w:rsidR="007211CF">
        <w:rPr>
          <w:rFonts w:cstheme="minorHAnsi"/>
          <w:color w:val="000000" w:themeColor="text1"/>
        </w:rPr>
        <w:t xml:space="preserve"> within 120 days of the </w:t>
      </w:r>
      <w:r w:rsidR="009138F9">
        <w:rPr>
          <w:rFonts w:cstheme="minorHAnsi"/>
          <w:color w:val="000000" w:themeColor="text1"/>
        </w:rPr>
        <w:t>service</w:t>
      </w:r>
      <w:r w:rsidR="00DA25BD">
        <w:rPr>
          <w:rFonts w:cstheme="minorHAnsi"/>
          <w:color w:val="000000" w:themeColor="text1"/>
        </w:rPr>
        <w:t xml:space="preserve"> outlined in this estimate</w:t>
      </w:r>
      <w:r w:rsidR="007211CF">
        <w:rPr>
          <w:rFonts w:cstheme="minorHAnsi"/>
          <w:color w:val="000000" w:themeColor="text1"/>
        </w:rPr>
        <w:t>.</w:t>
      </w:r>
    </w:p>
    <w:p w14:paraId="1BFF5AE4" w14:textId="38B6F28B" w:rsidR="004274D2" w:rsidRPr="00E84D30" w:rsidRDefault="00742DB5" w:rsidP="00E07C20">
      <w:pPr>
        <w:spacing w:after="120" w:line="240" w:lineRule="auto"/>
        <w:rPr>
          <w:rFonts w:cstheme="minorHAnsi"/>
          <w:color w:val="000000" w:themeColor="text1"/>
        </w:rPr>
      </w:pPr>
      <w:r w:rsidRPr="00E84D30">
        <w:rPr>
          <w:rFonts w:cstheme="minorHAnsi"/>
          <w:color w:val="000000" w:themeColor="text1"/>
        </w:rPr>
        <w:t xml:space="preserve">Should you have </w:t>
      </w:r>
      <w:r w:rsidR="005F5BE2">
        <w:rPr>
          <w:rFonts w:cstheme="minorHAnsi"/>
          <w:color w:val="000000" w:themeColor="text1"/>
        </w:rPr>
        <w:t>additional q</w:t>
      </w:r>
      <w:r w:rsidR="00F350A5" w:rsidRPr="00E84D30">
        <w:rPr>
          <w:rFonts w:cstheme="minorHAnsi"/>
          <w:color w:val="000000" w:themeColor="text1"/>
        </w:rPr>
        <w:t>uestions about your right</w:t>
      </w:r>
      <w:r w:rsidRPr="00E84D30">
        <w:rPr>
          <w:rFonts w:cstheme="minorHAnsi"/>
          <w:color w:val="000000" w:themeColor="text1"/>
        </w:rPr>
        <w:t xml:space="preserve"> to a Good Faith Estimate, visit </w:t>
      </w:r>
      <w:hyperlink r:id="rId8" w:history="1">
        <w:r w:rsidR="004274D2" w:rsidRPr="00E84D30">
          <w:rPr>
            <w:rStyle w:val="Hyperlink"/>
            <w:rFonts w:cstheme="minorHAnsi"/>
            <w:color w:val="000000" w:themeColor="text1"/>
          </w:rPr>
          <w:t>www.cms.gov/nosurprises</w:t>
        </w:r>
      </w:hyperlink>
      <w:r w:rsidR="004274D2" w:rsidRPr="00E84D30">
        <w:rPr>
          <w:rFonts w:cstheme="minorHAnsi"/>
          <w:color w:val="000000" w:themeColor="text1"/>
        </w:rPr>
        <w:t xml:space="preserve"> </w:t>
      </w:r>
      <w:r w:rsidRPr="00E84D30">
        <w:rPr>
          <w:rFonts w:cstheme="minorHAnsi"/>
          <w:color w:val="000000" w:themeColor="text1"/>
        </w:rPr>
        <w:t xml:space="preserve">or call the “No Surprises” Help Desk at 800-985-3059. </w:t>
      </w:r>
    </w:p>
    <w:p w14:paraId="422E8429" w14:textId="6F05A9B2" w:rsidR="00A52D49" w:rsidRDefault="00700811" w:rsidP="00E07C20">
      <w:pPr>
        <w:spacing w:after="12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____________________________________________________________________________________</w:t>
      </w:r>
    </w:p>
    <w:p w14:paraId="3CA7259F" w14:textId="370CFC99" w:rsidR="004274D2" w:rsidRPr="00E84D30" w:rsidRDefault="00E000C0" w:rsidP="00E07C20">
      <w:pPr>
        <w:spacing w:after="12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With my signature</w:t>
      </w:r>
      <w:r w:rsidR="00F350A5" w:rsidRPr="00E84D30">
        <w:rPr>
          <w:rFonts w:cstheme="minorHAnsi"/>
          <w:color w:val="000000" w:themeColor="text1"/>
        </w:rPr>
        <w:t>, I understand that I</w:t>
      </w:r>
      <w:r w:rsidR="003712FE" w:rsidRPr="00E84D30">
        <w:rPr>
          <w:rFonts w:cstheme="minorHAnsi"/>
          <w:color w:val="000000" w:themeColor="text1"/>
        </w:rPr>
        <w:t xml:space="preserve"> may be</w:t>
      </w:r>
      <w:r w:rsidR="00F350A5" w:rsidRPr="00E84D30">
        <w:rPr>
          <w:rFonts w:cstheme="minorHAnsi"/>
          <w:color w:val="000000" w:themeColor="text1"/>
        </w:rPr>
        <w:t xml:space="preserve"> giving up </w:t>
      </w:r>
      <w:r w:rsidR="003712FE" w:rsidRPr="00E84D30">
        <w:rPr>
          <w:rFonts w:cstheme="minorHAnsi"/>
          <w:color w:val="000000" w:themeColor="text1"/>
        </w:rPr>
        <w:t xml:space="preserve">some of </w:t>
      </w:r>
      <w:r w:rsidR="00F350A5" w:rsidRPr="00E84D30">
        <w:rPr>
          <w:rFonts w:cstheme="minorHAnsi"/>
          <w:color w:val="000000" w:themeColor="text1"/>
        </w:rPr>
        <w:t xml:space="preserve">my federal consumer protections and may have to pay more for </w:t>
      </w:r>
      <w:r w:rsidR="00270C0D">
        <w:rPr>
          <w:rFonts w:cstheme="minorHAnsi"/>
          <w:color w:val="000000" w:themeColor="text1"/>
        </w:rPr>
        <w:t xml:space="preserve">self-pay </w:t>
      </w:r>
      <w:r w:rsidR="00AF60C1">
        <w:rPr>
          <w:rFonts w:cstheme="minorHAnsi"/>
          <w:color w:val="000000" w:themeColor="text1"/>
        </w:rPr>
        <w:t>treatment</w:t>
      </w:r>
      <w:r w:rsidR="00F350A5" w:rsidRPr="00E84D30">
        <w:rPr>
          <w:rFonts w:cstheme="minorHAnsi"/>
          <w:color w:val="000000" w:themeColor="text1"/>
        </w:rPr>
        <w:t xml:space="preserve">. </w:t>
      </w:r>
    </w:p>
    <w:p w14:paraId="1E115877" w14:textId="53A38AD1" w:rsidR="004274D2" w:rsidRPr="00E84D30" w:rsidRDefault="00F350A5" w:rsidP="00E07C20">
      <w:pPr>
        <w:spacing w:after="120" w:line="240" w:lineRule="auto"/>
        <w:rPr>
          <w:rFonts w:cstheme="minorHAnsi"/>
          <w:color w:val="000000" w:themeColor="text1"/>
        </w:rPr>
      </w:pPr>
      <w:r w:rsidRPr="00E84D30">
        <w:rPr>
          <w:rFonts w:cstheme="minorHAnsi"/>
          <w:color w:val="000000" w:themeColor="text1"/>
        </w:rPr>
        <w:t>With my signature, I</w:t>
      </w:r>
      <w:r w:rsidR="00AF60C1">
        <w:rPr>
          <w:rFonts w:cstheme="minorHAnsi"/>
          <w:color w:val="000000" w:themeColor="text1"/>
        </w:rPr>
        <w:t xml:space="preserve"> am</w:t>
      </w:r>
      <w:r w:rsidR="004274D2" w:rsidRPr="00E84D30">
        <w:rPr>
          <w:rFonts w:cstheme="minorHAnsi"/>
          <w:color w:val="000000" w:themeColor="text1"/>
        </w:rPr>
        <w:t xml:space="preserve"> </w:t>
      </w:r>
      <w:r w:rsidRPr="00E84D30">
        <w:rPr>
          <w:rFonts w:cstheme="minorHAnsi"/>
          <w:color w:val="000000" w:themeColor="text1"/>
        </w:rPr>
        <w:t>agreeing to get</w:t>
      </w:r>
      <w:r w:rsidR="004274D2" w:rsidRPr="00E84D30">
        <w:rPr>
          <w:rFonts w:cstheme="minorHAnsi"/>
          <w:color w:val="000000" w:themeColor="text1"/>
        </w:rPr>
        <w:t xml:space="preserve"> </w:t>
      </w:r>
      <w:r w:rsidRPr="00E84D30">
        <w:rPr>
          <w:rFonts w:cstheme="minorHAnsi"/>
          <w:color w:val="000000" w:themeColor="text1"/>
        </w:rPr>
        <w:t>the services from</w:t>
      </w:r>
      <w:r w:rsidR="004274D2" w:rsidRPr="00E84D30">
        <w:rPr>
          <w:rFonts w:cstheme="minorHAnsi"/>
          <w:color w:val="000000" w:themeColor="text1"/>
        </w:rPr>
        <w:t xml:space="preserve"> </w:t>
      </w:r>
      <w:r w:rsidR="003712FE" w:rsidRPr="00E84D30">
        <w:rPr>
          <w:rFonts w:cstheme="minorHAnsi"/>
          <w:color w:val="000000" w:themeColor="text1"/>
        </w:rPr>
        <w:t xml:space="preserve">the </w:t>
      </w:r>
      <w:r w:rsidR="00CB4C78">
        <w:rPr>
          <w:rFonts w:cstheme="minorHAnsi"/>
          <w:color w:val="000000" w:themeColor="text1"/>
        </w:rPr>
        <w:t>clinician providing this document</w:t>
      </w:r>
      <w:r w:rsidR="004274D2" w:rsidRPr="00E84D30">
        <w:rPr>
          <w:rFonts w:cstheme="minorHAnsi"/>
          <w:color w:val="000000" w:themeColor="text1"/>
        </w:rPr>
        <w:t>.</w:t>
      </w:r>
    </w:p>
    <w:p w14:paraId="57BDDB89" w14:textId="375215CB" w:rsidR="004274D2" w:rsidRPr="00E84D30" w:rsidRDefault="00F350A5" w:rsidP="00E07C20">
      <w:pPr>
        <w:spacing w:after="120" w:line="240" w:lineRule="auto"/>
        <w:rPr>
          <w:rFonts w:cstheme="minorHAnsi"/>
          <w:color w:val="000000" w:themeColor="text1"/>
        </w:rPr>
      </w:pPr>
      <w:r w:rsidRPr="00E84D30">
        <w:rPr>
          <w:rFonts w:cstheme="minorHAnsi"/>
          <w:color w:val="000000" w:themeColor="text1"/>
        </w:rPr>
        <w:t>With my signature, I acknowledge that I</w:t>
      </w:r>
      <w:r w:rsidR="005D68FD">
        <w:rPr>
          <w:rFonts w:cstheme="minorHAnsi"/>
          <w:color w:val="000000" w:themeColor="text1"/>
        </w:rPr>
        <w:t xml:space="preserve"> am</w:t>
      </w:r>
      <w:r w:rsidR="004274D2" w:rsidRPr="00E84D30">
        <w:rPr>
          <w:rFonts w:cstheme="minorHAnsi"/>
          <w:color w:val="000000" w:themeColor="text1"/>
        </w:rPr>
        <w:t xml:space="preserve"> </w:t>
      </w:r>
      <w:r w:rsidRPr="00E84D30">
        <w:rPr>
          <w:rFonts w:cstheme="minorHAnsi"/>
          <w:color w:val="000000" w:themeColor="text1"/>
        </w:rPr>
        <w:t xml:space="preserve">consenting of my own free </w:t>
      </w:r>
      <w:r w:rsidR="00D413C0">
        <w:rPr>
          <w:rFonts w:cstheme="minorHAnsi"/>
          <w:color w:val="000000" w:themeColor="text1"/>
        </w:rPr>
        <w:t>will</w:t>
      </w:r>
      <w:r w:rsidR="009E1F07">
        <w:rPr>
          <w:rFonts w:cstheme="minorHAnsi"/>
          <w:color w:val="000000" w:themeColor="text1"/>
        </w:rPr>
        <w:t>, including:</w:t>
      </w:r>
    </w:p>
    <w:p w14:paraId="6CFFF627" w14:textId="4AEF8A67" w:rsidR="00D93A95" w:rsidRPr="00E84D30" w:rsidRDefault="00F350A5" w:rsidP="0014325D">
      <w:pPr>
        <w:spacing w:after="120" w:line="240" w:lineRule="auto"/>
        <w:ind w:left="720"/>
        <w:rPr>
          <w:rFonts w:cstheme="minorHAnsi"/>
          <w:color w:val="000000" w:themeColor="text1"/>
        </w:rPr>
      </w:pPr>
      <w:r w:rsidRPr="00E84D30">
        <w:rPr>
          <w:rFonts w:cstheme="minorHAnsi"/>
          <w:color w:val="000000" w:themeColor="text1"/>
        </w:rPr>
        <w:t xml:space="preserve">• I </w:t>
      </w:r>
      <w:r w:rsidR="009E1F07">
        <w:rPr>
          <w:rFonts w:cstheme="minorHAnsi"/>
          <w:color w:val="000000" w:themeColor="text1"/>
        </w:rPr>
        <w:t>received</w:t>
      </w:r>
      <w:r w:rsidRPr="00E84D30">
        <w:rPr>
          <w:rFonts w:cstheme="minorHAnsi"/>
          <w:color w:val="000000" w:themeColor="text1"/>
        </w:rPr>
        <w:t xml:space="preserve"> th</w:t>
      </w:r>
      <w:r w:rsidR="009E1F07">
        <w:rPr>
          <w:rFonts w:cstheme="minorHAnsi"/>
          <w:color w:val="000000" w:themeColor="text1"/>
        </w:rPr>
        <w:t>is estimate</w:t>
      </w:r>
      <w:r w:rsidRPr="00E84D30">
        <w:rPr>
          <w:rFonts w:cstheme="minorHAnsi"/>
          <w:color w:val="000000" w:themeColor="text1"/>
        </w:rPr>
        <w:t xml:space="preserve"> either on paper</w:t>
      </w:r>
      <w:r w:rsidR="00025CF4">
        <w:rPr>
          <w:rFonts w:cstheme="minorHAnsi"/>
          <w:color w:val="000000" w:themeColor="text1"/>
        </w:rPr>
        <w:t>,</w:t>
      </w:r>
      <w:r w:rsidRPr="00E84D30">
        <w:rPr>
          <w:rFonts w:cstheme="minorHAnsi"/>
          <w:color w:val="000000" w:themeColor="text1"/>
        </w:rPr>
        <w:t xml:space="preserve"> electronically,</w:t>
      </w:r>
      <w:r w:rsidR="00025CF4">
        <w:rPr>
          <w:rFonts w:cstheme="minorHAnsi"/>
          <w:color w:val="000000" w:themeColor="text1"/>
        </w:rPr>
        <w:t xml:space="preserve"> or by mail, at</w:t>
      </w:r>
      <w:r w:rsidRPr="00E84D30">
        <w:rPr>
          <w:rFonts w:cstheme="minorHAnsi"/>
          <w:color w:val="000000" w:themeColor="text1"/>
        </w:rPr>
        <w:t xml:space="preserve"> my choice. </w:t>
      </w:r>
    </w:p>
    <w:p w14:paraId="520A49BE" w14:textId="2F8A9E36" w:rsidR="00D93A95" w:rsidRPr="00E84D30" w:rsidRDefault="00F350A5" w:rsidP="0014325D">
      <w:pPr>
        <w:spacing w:after="120" w:line="240" w:lineRule="auto"/>
        <w:ind w:left="720"/>
        <w:rPr>
          <w:rFonts w:cstheme="minorHAnsi"/>
          <w:color w:val="000000" w:themeColor="text1"/>
        </w:rPr>
      </w:pPr>
      <w:r w:rsidRPr="00E84D30">
        <w:rPr>
          <w:rFonts w:cstheme="minorHAnsi"/>
          <w:color w:val="000000" w:themeColor="text1"/>
        </w:rPr>
        <w:t>• I fully</w:t>
      </w:r>
      <w:r w:rsidR="00025CF4">
        <w:rPr>
          <w:rFonts w:cstheme="minorHAnsi"/>
          <w:color w:val="000000" w:themeColor="text1"/>
        </w:rPr>
        <w:t xml:space="preserve"> </w:t>
      </w:r>
      <w:r w:rsidRPr="00E84D30">
        <w:rPr>
          <w:rFonts w:cstheme="minorHAnsi"/>
          <w:color w:val="000000" w:themeColor="text1"/>
        </w:rPr>
        <w:t xml:space="preserve">understand that some or </w:t>
      </w:r>
      <w:proofErr w:type="gramStart"/>
      <w:r w:rsidRPr="00E84D30">
        <w:rPr>
          <w:rFonts w:cstheme="minorHAnsi"/>
          <w:color w:val="000000" w:themeColor="text1"/>
        </w:rPr>
        <w:t>all of</w:t>
      </w:r>
      <w:proofErr w:type="gramEnd"/>
      <w:r w:rsidRPr="00E84D30">
        <w:rPr>
          <w:rFonts w:cstheme="minorHAnsi"/>
          <w:color w:val="000000" w:themeColor="text1"/>
        </w:rPr>
        <w:t xml:space="preserve"> the amounts I pay might not count toward my health plan’s deductible or out-of-pocket limit. </w:t>
      </w:r>
    </w:p>
    <w:p w14:paraId="4F5EBD9D" w14:textId="6CFD7CDB" w:rsidR="00D95D99" w:rsidRDefault="00F350A5" w:rsidP="0014325D">
      <w:pPr>
        <w:spacing w:after="120" w:line="240" w:lineRule="auto"/>
        <w:ind w:left="720"/>
        <w:rPr>
          <w:rFonts w:cstheme="minorHAnsi"/>
          <w:color w:val="000000" w:themeColor="text1"/>
        </w:rPr>
      </w:pPr>
      <w:r w:rsidRPr="00E84D30">
        <w:rPr>
          <w:rFonts w:cstheme="minorHAnsi"/>
          <w:color w:val="000000" w:themeColor="text1"/>
        </w:rPr>
        <w:t>• I can</w:t>
      </w:r>
      <w:r w:rsidR="00D93A95" w:rsidRPr="00E84D30">
        <w:rPr>
          <w:rFonts w:cstheme="minorHAnsi"/>
          <w:color w:val="000000" w:themeColor="text1"/>
        </w:rPr>
        <w:t xml:space="preserve"> </w:t>
      </w:r>
      <w:r w:rsidRPr="00E84D30">
        <w:rPr>
          <w:rFonts w:cstheme="minorHAnsi"/>
          <w:color w:val="000000" w:themeColor="text1"/>
        </w:rPr>
        <w:t xml:space="preserve">end this agreement by notifying the provider in writing before getting services. </w:t>
      </w:r>
    </w:p>
    <w:p w14:paraId="53ABC136" w14:textId="77777777" w:rsidR="00C84177" w:rsidRPr="00E84D30" w:rsidRDefault="00C84177" w:rsidP="0014325D">
      <w:pPr>
        <w:spacing w:after="120" w:line="240" w:lineRule="auto"/>
        <w:ind w:left="720"/>
        <w:rPr>
          <w:rFonts w:cstheme="minorHAnsi"/>
          <w:color w:val="000000" w:themeColor="text1"/>
        </w:rPr>
      </w:pPr>
    </w:p>
    <w:p w14:paraId="7D2CB627" w14:textId="28D11A13" w:rsidR="00D93A95" w:rsidRPr="00E84D30" w:rsidRDefault="00F350A5" w:rsidP="00E07C20">
      <w:pPr>
        <w:spacing w:after="120" w:line="240" w:lineRule="auto"/>
        <w:rPr>
          <w:rFonts w:cstheme="minorHAnsi"/>
          <w:color w:val="000000" w:themeColor="text1"/>
        </w:rPr>
      </w:pPr>
      <w:r w:rsidRPr="00E84D30">
        <w:rPr>
          <w:rFonts w:cstheme="minorHAnsi"/>
          <w:color w:val="000000" w:themeColor="text1"/>
        </w:rPr>
        <w:t>_______________________________________ or ___________________________________________ Patient</w:t>
      </w:r>
      <w:r w:rsidR="00236F37">
        <w:rPr>
          <w:rFonts w:cstheme="minorHAnsi"/>
          <w:color w:val="000000" w:themeColor="text1"/>
        </w:rPr>
        <w:t xml:space="preserve"> </w:t>
      </w:r>
      <w:r w:rsidRPr="00E84D30">
        <w:rPr>
          <w:rFonts w:cstheme="minorHAnsi"/>
          <w:color w:val="000000" w:themeColor="text1"/>
        </w:rPr>
        <w:t xml:space="preserve">signature </w:t>
      </w:r>
      <w:r w:rsidR="00D93A95" w:rsidRPr="00E84D30">
        <w:rPr>
          <w:rFonts w:cstheme="minorHAnsi"/>
          <w:color w:val="000000" w:themeColor="text1"/>
        </w:rPr>
        <w:tab/>
      </w:r>
      <w:r w:rsidR="00D93A95" w:rsidRPr="00E84D30">
        <w:rPr>
          <w:rFonts w:cstheme="minorHAnsi"/>
          <w:color w:val="000000" w:themeColor="text1"/>
        </w:rPr>
        <w:tab/>
      </w:r>
      <w:r w:rsidR="00D93A95" w:rsidRPr="00E84D30">
        <w:rPr>
          <w:rFonts w:cstheme="minorHAnsi"/>
          <w:color w:val="000000" w:themeColor="text1"/>
        </w:rPr>
        <w:tab/>
      </w:r>
      <w:r w:rsidR="00D93A95" w:rsidRPr="00E84D30">
        <w:rPr>
          <w:rFonts w:cstheme="minorHAnsi"/>
          <w:color w:val="000000" w:themeColor="text1"/>
        </w:rPr>
        <w:tab/>
      </w:r>
      <w:r w:rsidR="004F7444">
        <w:rPr>
          <w:rFonts w:cstheme="minorHAnsi"/>
          <w:color w:val="000000" w:themeColor="text1"/>
        </w:rPr>
        <w:t xml:space="preserve">     </w:t>
      </w:r>
      <w:r w:rsidRPr="00E84D30">
        <w:rPr>
          <w:rFonts w:cstheme="minorHAnsi"/>
          <w:color w:val="000000" w:themeColor="text1"/>
        </w:rPr>
        <w:t xml:space="preserve">Guardian/authorized representative’s signature </w:t>
      </w:r>
    </w:p>
    <w:p w14:paraId="5200A64F" w14:textId="06F05563" w:rsidR="00D93A95" w:rsidRPr="00E84D30" w:rsidRDefault="00F350A5" w:rsidP="00E07C20">
      <w:pPr>
        <w:spacing w:after="120" w:line="240" w:lineRule="auto"/>
        <w:rPr>
          <w:rFonts w:cstheme="minorHAnsi"/>
          <w:color w:val="000000" w:themeColor="text1"/>
        </w:rPr>
      </w:pPr>
      <w:r w:rsidRPr="00E84D30">
        <w:rPr>
          <w:rFonts w:cstheme="minorHAnsi"/>
          <w:color w:val="000000" w:themeColor="text1"/>
        </w:rPr>
        <w:t xml:space="preserve">_______________________________________ </w:t>
      </w:r>
      <w:r w:rsidR="004F7444">
        <w:rPr>
          <w:rFonts w:cstheme="minorHAnsi"/>
          <w:color w:val="000000" w:themeColor="text1"/>
        </w:rPr>
        <w:t xml:space="preserve">     </w:t>
      </w:r>
      <w:r w:rsidRPr="00E84D30">
        <w:rPr>
          <w:rFonts w:cstheme="minorHAnsi"/>
          <w:color w:val="000000" w:themeColor="text1"/>
        </w:rPr>
        <w:t>___________________________________________ Print</w:t>
      </w:r>
      <w:r w:rsidR="00DD2AD7">
        <w:rPr>
          <w:rFonts w:cstheme="minorHAnsi"/>
          <w:color w:val="000000" w:themeColor="text1"/>
        </w:rPr>
        <w:t>ed</w:t>
      </w:r>
      <w:r w:rsidRPr="00E84D30">
        <w:rPr>
          <w:rFonts w:cstheme="minorHAnsi"/>
          <w:color w:val="000000" w:themeColor="text1"/>
        </w:rPr>
        <w:t xml:space="preserve"> patient</w:t>
      </w:r>
      <w:r w:rsidR="00DD2AD7">
        <w:rPr>
          <w:rFonts w:cstheme="minorHAnsi"/>
          <w:color w:val="000000" w:themeColor="text1"/>
        </w:rPr>
        <w:t xml:space="preserve"> name</w:t>
      </w:r>
      <w:r w:rsidRPr="00E84D30">
        <w:rPr>
          <w:rFonts w:cstheme="minorHAnsi"/>
          <w:color w:val="000000" w:themeColor="text1"/>
        </w:rPr>
        <w:t xml:space="preserve"> </w:t>
      </w:r>
      <w:r w:rsidR="00D93A95" w:rsidRPr="00E84D30">
        <w:rPr>
          <w:rFonts w:cstheme="minorHAnsi"/>
          <w:color w:val="000000" w:themeColor="text1"/>
        </w:rPr>
        <w:tab/>
      </w:r>
      <w:r w:rsidR="00D93A95" w:rsidRPr="00E84D30">
        <w:rPr>
          <w:rFonts w:cstheme="minorHAnsi"/>
          <w:color w:val="000000" w:themeColor="text1"/>
        </w:rPr>
        <w:tab/>
      </w:r>
      <w:r w:rsidR="00D93A95" w:rsidRPr="00E84D30">
        <w:rPr>
          <w:rFonts w:cstheme="minorHAnsi"/>
          <w:color w:val="000000" w:themeColor="text1"/>
        </w:rPr>
        <w:tab/>
      </w:r>
      <w:r w:rsidR="00D93A95" w:rsidRPr="00E84D30">
        <w:rPr>
          <w:rFonts w:cstheme="minorHAnsi"/>
          <w:color w:val="000000" w:themeColor="text1"/>
        </w:rPr>
        <w:tab/>
      </w:r>
      <w:r w:rsidR="004F7444">
        <w:rPr>
          <w:rFonts w:cstheme="minorHAnsi"/>
          <w:color w:val="000000" w:themeColor="text1"/>
        </w:rPr>
        <w:t xml:space="preserve">     </w:t>
      </w:r>
      <w:r w:rsidRPr="00E84D30">
        <w:rPr>
          <w:rFonts w:cstheme="minorHAnsi"/>
          <w:color w:val="000000" w:themeColor="text1"/>
        </w:rPr>
        <w:t>Print</w:t>
      </w:r>
      <w:r w:rsidR="00DD2AD7">
        <w:rPr>
          <w:rFonts w:cstheme="minorHAnsi"/>
          <w:color w:val="000000" w:themeColor="text1"/>
        </w:rPr>
        <w:t>ed</w:t>
      </w:r>
      <w:r w:rsidRPr="00E84D30">
        <w:rPr>
          <w:rFonts w:cstheme="minorHAnsi"/>
          <w:color w:val="000000" w:themeColor="text1"/>
        </w:rPr>
        <w:t xml:space="preserve"> name of guardian/authorized</w:t>
      </w:r>
      <w:r w:rsidR="003712FE" w:rsidRPr="00E84D30">
        <w:rPr>
          <w:rFonts w:cstheme="minorHAnsi"/>
          <w:color w:val="000000" w:themeColor="text1"/>
        </w:rPr>
        <w:t xml:space="preserve"> </w:t>
      </w:r>
      <w:r w:rsidRPr="00E84D30">
        <w:rPr>
          <w:rFonts w:cstheme="minorHAnsi"/>
          <w:color w:val="000000" w:themeColor="text1"/>
        </w:rPr>
        <w:t xml:space="preserve">representative </w:t>
      </w:r>
    </w:p>
    <w:p w14:paraId="1EF41BF8" w14:textId="131B4ED5" w:rsidR="003712FE" w:rsidRDefault="003712FE" w:rsidP="0059410B">
      <w:pPr>
        <w:spacing w:after="0" w:line="240" w:lineRule="auto"/>
        <w:rPr>
          <w:rFonts w:cstheme="minorHAnsi"/>
          <w:color w:val="000000" w:themeColor="text1"/>
        </w:rPr>
      </w:pPr>
      <w:r w:rsidRPr="00E84D30">
        <w:rPr>
          <w:rFonts w:cstheme="minorHAnsi"/>
          <w:color w:val="000000" w:themeColor="text1"/>
        </w:rPr>
        <w:t>____________________________</w:t>
      </w:r>
      <w:r w:rsidRPr="00E84D30">
        <w:rPr>
          <w:rFonts w:cstheme="minorHAnsi"/>
          <w:color w:val="000000" w:themeColor="text1"/>
        </w:rPr>
        <w:tab/>
      </w:r>
      <w:r w:rsidRPr="00E84D30">
        <w:rPr>
          <w:rFonts w:cstheme="minorHAnsi"/>
          <w:color w:val="000000" w:themeColor="text1"/>
        </w:rPr>
        <w:tab/>
      </w:r>
      <w:r w:rsidR="004F7444">
        <w:rPr>
          <w:rFonts w:cstheme="minorHAnsi"/>
          <w:color w:val="000000" w:themeColor="text1"/>
        </w:rPr>
        <w:t xml:space="preserve">     </w:t>
      </w:r>
      <w:r w:rsidRPr="00E84D30">
        <w:rPr>
          <w:rFonts w:cstheme="minorHAnsi"/>
          <w:color w:val="000000" w:themeColor="text1"/>
        </w:rPr>
        <w:t>__________________________</w:t>
      </w:r>
    </w:p>
    <w:p w14:paraId="25E113C5" w14:textId="551489C4" w:rsidR="00FF75D0" w:rsidRDefault="00F350A5" w:rsidP="0059410B">
      <w:pPr>
        <w:spacing w:after="0" w:line="240" w:lineRule="auto"/>
        <w:rPr>
          <w:rFonts w:cstheme="minorHAnsi"/>
          <w:color w:val="000000" w:themeColor="text1"/>
        </w:rPr>
      </w:pPr>
      <w:r w:rsidRPr="00E84D30">
        <w:rPr>
          <w:rFonts w:cstheme="minorHAnsi"/>
          <w:color w:val="000000" w:themeColor="text1"/>
        </w:rPr>
        <w:t xml:space="preserve">Date and time of signature </w:t>
      </w:r>
      <w:r w:rsidR="003712FE" w:rsidRPr="00E84D30">
        <w:rPr>
          <w:rFonts w:cstheme="minorHAnsi"/>
          <w:color w:val="000000" w:themeColor="text1"/>
        </w:rPr>
        <w:tab/>
      </w:r>
      <w:r w:rsidR="003712FE" w:rsidRPr="00E84D30">
        <w:rPr>
          <w:rFonts w:cstheme="minorHAnsi"/>
          <w:color w:val="000000" w:themeColor="text1"/>
        </w:rPr>
        <w:tab/>
      </w:r>
      <w:r w:rsidR="003712FE" w:rsidRPr="00E84D30">
        <w:rPr>
          <w:rFonts w:cstheme="minorHAnsi"/>
          <w:color w:val="000000" w:themeColor="text1"/>
        </w:rPr>
        <w:tab/>
      </w:r>
      <w:r w:rsidR="004F7444">
        <w:rPr>
          <w:rFonts w:cstheme="minorHAnsi"/>
          <w:color w:val="000000" w:themeColor="text1"/>
        </w:rPr>
        <w:t xml:space="preserve">     </w:t>
      </w:r>
      <w:r w:rsidRPr="00E84D30">
        <w:rPr>
          <w:rFonts w:cstheme="minorHAnsi"/>
          <w:color w:val="000000" w:themeColor="text1"/>
        </w:rPr>
        <w:t xml:space="preserve">Date and </w:t>
      </w:r>
      <w:r w:rsidR="00C84177">
        <w:rPr>
          <w:rFonts w:cstheme="minorHAnsi"/>
          <w:color w:val="000000" w:themeColor="text1"/>
        </w:rPr>
        <w:t>T</w:t>
      </w:r>
      <w:r w:rsidRPr="00E84D30">
        <w:rPr>
          <w:rFonts w:cstheme="minorHAnsi"/>
          <w:color w:val="000000" w:themeColor="text1"/>
        </w:rPr>
        <w:t xml:space="preserve">ime of </w:t>
      </w:r>
      <w:r w:rsidR="00C84177">
        <w:rPr>
          <w:rFonts w:cstheme="minorHAnsi"/>
          <w:color w:val="000000" w:themeColor="text1"/>
        </w:rPr>
        <w:t>S</w:t>
      </w:r>
      <w:r w:rsidRPr="00E84D30">
        <w:rPr>
          <w:rFonts w:cstheme="minorHAnsi"/>
          <w:color w:val="000000" w:themeColor="text1"/>
        </w:rPr>
        <w:t xml:space="preserve">ignature  </w:t>
      </w:r>
    </w:p>
    <w:p w14:paraId="2F07F15E" w14:textId="5EC37DE3" w:rsidR="00C84177" w:rsidRDefault="00C84177" w:rsidP="0059410B">
      <w:pPr>
        <w:spacing w:after="0" w:line="240" w:lineRule="auto"/>
        <w:rPr>
          <w:rFonts w:cstheme="minorHAnsi"/>
          <w:color w:val="000000" w:themeColor="text1"/>
        </w:rPr>
      </w:pPr>
    </w:p>
    <w:p w14:paraId="0CC14609" w14:textId="3C9AB7C8" w:rsidR="00C84177" w:rsidRDefault="00C84177" w:rsidP="0059410B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_______________________________________      ___________________________</w:t>
      </w:r>
    </w:p>
    <w:p w14:paraId="6C2DDD67" w14:textId="1B6E28CA" w:rsidR="003E31FF" w:rsidRPr="00643748" w:rsidRDefault="00C84177" w:rsidP="00293540">
      <w:pPr>
        <w:spacing w:after="0" w:line="240" w:lineRule="auto"/>
        <w:rPr>
          <w:sz w:val="16"/>
          <w:szCs w:val="16"/>
        </w:rPr>
      </w:pPr>
      <w:r>
        <w:rPr>
          <w:rFonts w:cstheme="minorHAnsi"/>
          <w:color w:val="000000" w:themeColor="text1"/>
        </w:rPr>
        <w:t xml:space="preserve">Therapist Signature                                                         Date and Time of Signature </w:t>
      </w:r>
    </w:p>
    <w:sectPr w:rsidR="003E31FF" w:rsidRPr="0064374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CB177" w14:textId="77777777" w:rsidR="00797F9B" w:rsidRDefault="00797F9B" w:rsidP="00E83BE3">
      <w:pPr>
        <w:spacing w:after="0" w:line="240" w:lineRule="auto"/>
      </w:pPr>
      <w:r>
        <w:separator/>
      </w:r>
    </w:p>
  </w:endnote>
  <w:endnote w:type="continuationSeparator" w:id="0">
    <w:p w14:paraId="18408136" w14:textId="77777777" w:rsidR="00797F9B" w:rsidRDefault="00797F9B" w:rsidP="00E83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F5EC0" w14:textId="77777777" w:rsidR="00797F9B" w:rsidRDefault="00797F9B" w:rsidP="00E83BE3">
      <w:pPr>
        <w:spacing w:after="0" w:line="240" w:lineRule="auto"/>
      </w:pPr>
      <w:r>
        <w:separator/>
      </w:r>
    </w:p>
  </w:footnote>
  <w:footnote w:type="continuationSeparator" w:id="0">
    <w:p w14:paraId="221D3F89" w14:textId="77777777" w:rsidR="00797F9B" w:rsidRDefault="00797F9B" w:rsidP="00E83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FFC09" w14:textId="79793BB2" w:rsidR="00E83BE3" w:rsidRDefault="00E83BE3" w:rsidP="005750FE">
    <w:pPr>
      <w:pStyle w:val="Header"/>
      <w:tabs>
        <w:tab w:val="clear" w:pos="4680"/>
        <w:tab w:val="clear" w:pos="9360"/>
        <w:tab w:val="left" w:pos="100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523F"/>
    <w:multiLevelType w:val="hybridMultilevel"/>
    <w:tmpl w:val="FDB6C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B5D14"/>
    <w:multiLevelType w:val="hybridMultilevel"/>
    <w:tmpl w:val="481CE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23F46"/>
    <w:multiLevelType w:val="hybridMultilevel"/>
    <w:tmpl w:val="53CC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407E5"/>
    <w:multiLevelType w:val="hybridMultilevel"/>
    <w:tmpl w:val="151C3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0A5"/>
    <w:rsid w:val="00001820"/>
    <w:rsid w:val="00025CF4"/>
    <w:rsid w:val="0003052B"/>
    <w:rsid w:val="000417C2"/>
    <w:rsid w:val="000C7C7E"/>
    <w:rsid w:val="000E25EE"/>
    <w:rsid w:val="0014325D"/>
    <w:rsid w:val="00180694"/>
    <w:rsid w:val="001823DB"/>
    <w:rsid w:val="001A1ACD"/>
    <w:rsid w:val="001A5519"/>
    <w:rsid w:val="001D6553"/>
    <w:rsid w:val="00236F37"/>
    <w:rsid w:val="00247DFE"/>
    <w:rsid w:val="00266321"/>
    <w:rsid w:val="00270C0D"/>
    <w:rsid w:val="00277A92"/>
    <w:rsid w:val="00280148"/>
    <w:rsid w:val="00293540"/>
    <w:rsid w:val="002A79EF"/>
    <w:rsid w:val="002C3FE6"/>
    <w:rsid w:val="002C5047"/>
    <w:rsid w:val="002E531A"/>
    <w:rsid w:val="002E5408"/>
    <w:rsid w:val="00301B85"/>
    <w:rsid w:val="00313397"/>
    <w:rsid w:val="003311FF"/>
    <w:rsid w:val="00340886"/>
    <w:rsid w:val="00346C55"/>
    <w:rsid w:val="00365B43"/>
    <w:rsid w:val="003712FE"/>
    <w:rsid w:val="00374FC7"/>
    <w:rsid w:val="00375185"/>
    <w:rsid w:val="003C0F4E"/>
    <w:rsid w:val="003E31FF"/>
    <w:rsid w:val="003E6D23"/>
    <w:rsid w:val="00403ABE"/>
    <w:rsid w:val="00417951"/>
    <w:rsid w:val="00423150"/>
    <w:rsid w:val="004274D2"/>
    <w:rsid w:val="004655D2"/>
    <w:rsid w:val="00472AD0"/>
    <w:rsid w:val="004B56A2"/>
    <w:rsid w:val="004D2892"/>
    <w:rsid w:val="004E0E39"/>
    <w:rsid w:val="004F6F15"/>
    <w:rsid w:val="004F7444"/>
    <w:rsid w:val="00500BF3"/>
    <w:rsid w:val="00507963"/>
    <w:rsid w:val="0054455E"/>
    <w:rsid w:val="005628AF"/>
    <w:rsid w:val="0056621D"/>
    <w:rsid w:val="005750FE"/>
    <w:rsid w:val="0059410B"/>
    <w:rsid w:val="005C28FF"/>
    <w:rsid w:val="005D68FD"/>
    <w:rsid w:val="005F5BE2"/>
    <w:rsid w:val="005F7E7B"/>
    <w:rsid w:val="00641AAA"/>
    <w:rsid w:val="00643748"/>
    <w:rsid w:val="00676E4B"/>
    <w:rsid w:val="006B20C1"/>
    <w:rsid w:val="006D6994"/>
    <w:rsid w:val="006F0C31"/>
    <w:rsid w:val="00700811"/>
    <w:rsid w:val="007175EB"/>
    <w:rsid w:val="007211CF"/>
    <w:rsid w:val="00742DB5"/>
    <w:rsid w:val="00750D3F"/>
    <w:rsid w:val="00760CD2"/>
    <w:rsid w:val="007879FE"/>
    <w:rsid w:val="00797F9B"/>
    <w:rsid w:val="00804E39"/>
    <w:rsid w:val="00820053"/>
    <w:rsid w:val="00830CB9"/>
    <w:rsid w:val="008369A4"/>
    <w:rsid w:val="00850932"/>
    <w:rsid w:val="008549A6"/>
    <w:rsid w:val="008A7444"/>
    <w:rsid w:val="008B50D1"/>
    <w:rsid w:val="009138F9"/>
    <w:rsid w:val="009440A6"/>
    <w:rsid w:val="00944742"/>
    <w:rsid w:val="009C64BB"/>
    <w:rsid w:val="009E1F07"/>
    <w:rsid w:val="00A13ABE"/>
    <w:rsid w:val="00A52D49"/>
    <w:rsid w:val="00A73442"/>
    <w:rsid w:val="00AD57B2"/>
    <w:rsid w:val="00AE1FCC"/>
    <w:rsid w:val="00AF2CC4"/>
    <w:rsid w:val="00AF60C1"/>
    <w:rsid w:val="00B55904"/>
    <w:rsid w:val="00B73F74"/>
    <w:rsid w:val="00BC1617"/>
    <w:rsid w:val="00BC725B"/>
    <w:rsid w:val="00BF2AAC"/>
    <w:rsid w:val="00C12B64"/>
    <w:rsid w:val="00C42883"/>
    <w:rsid w:val="00C46816"/>
    <w:rsid w:val="00C529E9"/>
    <w:rsid w:val="00C6019F"/>
    <w:rsid w:val="00C84177"/>
    <w:rsid w:val="00CB4C78"/>
    <w:rsid w:val="00D2445B"/>
    <w:rsid w:val="00D413C0"/>
    <w:rsid w:val="00D80DE9"/>
    <w:rsid w:val="00D93A95"/>
    <w:rsid w:val="00D95D99"/>
    <w:rsid w:val="00DA25BD"/>
    <w:rsid w:val="00DB1A2E"/>
    <w:rsid w:val="00DC1F9A"/>
    <w:rsid w:val="00DD2AD7"/>
    <w:rsid w:val="00E000C0"/>
    <w:rsid w:val="00E07C20"/>
    <w:rsid w:val="00E12B08"/>
    <w:rsid w:val="00E15EF6"/>
    <w:rsid w:val="00E74A00"/>
    <w:rsid w:val="00E83BE3"/>
    <w:rsid w:val="00E84D30"/>
    <w:rsid w:val="00EB02B6"/>
    <w:rsid w:val="00EE3A0C"/>
    <w:rsid w:val="00F14E55"/>
    <w:rsid w:val="00F16F53"/>
    <w:rsid w:val="00F174ED"/>
    <w:rsid w:val="00F263E5"/>
    <w:rsid w:val="00F350A5"/>
    <w:rsid w:val="00F377A0"/>
    <w:rsid w:val="00F61747"/>
    <w:rsid w:val="00F61C8A"/>
    <w:rsid w:val="00F80BA2"/>
    <w:rsid w:val="00F86DD5"/>
    <w:rsid w:val="00F90F3B"/>
    <w:rsid w:val="00FA6CFB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278A2"/>
  <w15:chartTrackingRefBased/>
  <w15:docId w15:val="{E57C1EF8-40D2-4512-A3FF-D9C09E20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74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4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1C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3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BE3"/>
  </w:style>
  <w:style w:type="paragraph" w:styleId="Footer">
    <w:name w:val="footer"/>
    <w:basedOn w:val="Normal"/>
    <w:link w:val="FooterChar"/>
    <w:uiPriority w:val="99"/>
    <w:unhideWhenUsed/>
    <w:rsid w:val="00E83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s.gov/nosurpris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Navratil</dc:creator>
  <cp:keywords/>
  <dc:description/>
  <cp:lastModifiedBy>Laura Groshong</cp:lastModifiedBy>
  <cp:revision>2</cp:revision>
  <dcterms:created xsi:type="dcterms:W3CDTF">2022-01-21T00:06:00Z</dcterms:created>
  <dcterms:modified xsi:type="dcterms:W3CDTF">2022-01-21T00:06:00Z</dcterms:modified>
</cp:coreProperties>
</file>